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FC3315" w:rsidRPr="00EB5752" w:rsidTr="00FC3315">
        <w:trPr>
          <w:cantSplit/>
          <w:trHeight w:val="254"/>
        </w:trPr>
        <w:tc>
          <w:tcPr>
            <w:tcW w:w="497" w:type="dxa"/>
            <w:vMerge w:val="restart"/>
            <w:shd w:val="clear" w:color="auto" w:fill="C0C0C0"/>
            <w:textDirection w:val="btLr"/>
          </w:tcPr>
          <w:p w:rsidR="00FC3315" w:rsidRPr="00EB5752" w:rsidRDefault="00FC3315" w:rsidP="00FC3315">
            <w:pPr>
              <w:rPr>
                <w:sz w:val="22"/>
                <w:szCs w:val="22"/>
              </w:rPr>
            </w:pPr>
            <w:r w:rsidRPr="00EB5752">
              <w:rPr>
                <w:sz w:val="22"/>
                <w:szCs w:val="22"/>
              </w:rPr>
              <w:t>Wypełnia Zespół Kierunku</w:t>
            </w:r>
          </w:p>
        </w:tc>
        <w:tc>
          <w:tcPr>
            <w:tcW w:w="6340" w:type="dxa"/>
            <w:gridSpan w:val="6"/>
          </w:tcPr>
          <w:p w:rsidR="00FC3315" w:rsidRPr="00EB5752" w:rsidRDefault="00FC3315" w:rsidP="00AC53D5">
            <w:pPr>
              <w:rPr>
                <w:sz w:val="22"/>
                <w:szCs w:val="22"/>
              </w:rPr>
            </w:pPr>
            <w:r w:rsidRPr="00EB5752">
              <w:rPr>
                <w:sz w:val="22"/>
                <w:szCs w:val="22"/>
              </w:rPr>
              <w:t xml:space="preserve">Nazwa modułu (bloku przedmiotów): </w:t>
            </w:r>
            <w:r w:rsidR="00AC53D5" w:rsidRPr="00EB5752">
              <w:rPr>
                <w:b/>
                <w:sz w:val="22"/>
                <w:szCs w:val="22"/>
              </w:rPr>
              <w:t>PRZEDMIOTY DO WYBORU</w:t>
            </w:r>
          </w:p>
        </w:tc>
        <w:tc>
          <w:tcPr>
            <w:tcW w:w="3171" w:type="dxa"/>
            <w:gridSpan w:val="3"/>
            <w:shd w:val="clear" w:color="auto" w:fill="C0C0C0"/>
          </w:tcPr>
          <w:p w:rsidR="00FC3315" w:rsidRPr="00EB5752" w:rsidRDefault="00FC3315" w:rsidP="00FC3315">
            <w:pPr>
              <w:rPr>
                <w:sz w:val="22"/>
                <w:szCs w:val="22"/>
              </w:rPr>
            </w:pPr>
            <w:r w:rsidRPr="00EB5752">
              <w:rPr>
                <w:sz w:val="22"/>
                <w:szCs w:val="22"/>
              </w:rPr>
              <w:t xml:space="preserve">Kod modułu: </w:t>
            </w:r>
            <w:r w:rsidR="00AC53D5" w:rsidRPr="00EB5752">
              <w:rPr>
                <w:b/>
                <w:sz w:val="22"/>
                <w:szCs w:val="22"/>
              </w:rPr>
              <w:t>E</w:t>
            </w:r>
            <w:r w:rsidR="00FD1C1F">
              <w:rPr>
                <w:b/>
                <w:sz w:val="22"/>
                <w:szCs w:val="22"/>
              </w:rPr>
              <w:t xml:space="preserve">  PG</w:t>
            </w:r>
          </w:p>
        </w:tc>
      </w:tr>
      <w:tr w:rsidR="00FC3315" w:rsidRPr="00EB5752" w:rsidTr="00EA2D0E">
        <w:trPr>
          <w:cantSplit/>
        </w:trPr>
        <w:tc>
          <w:tcPr>
            <w:tcW w:w="497" w:type="dxa"/>
            <w:vMerge/>
            <w:shd w:val="clear" w:color="auto" w:fill="C0C0C0"/>
            <w:textDirection w:val="btLr"/>
          </w:tcPr>
          <w:p w:rsidR="00FC3315" w:rsidRPr="00EB5752" w:rsidRDefault="00FC3315" w:rsidP="00FC3315">
            <w:pPr>
              <w:rPr>
                <w:sz w:val="22"/>
                <w:szCs w:val="22"/>
              </w:rPr>
            </w:pPr>
          </w:p>
        </w:tc>
        <w:tc>
          <w:tcPr>
            <w:tcW w:w="6340" w:type="dxa"/>
            <w:gridSpan w:val="6"/>
          </w:tcPr>
          <w:p w:rsidR="00FC3315" w:rsidRPr="00EB5752" w:rsidRDefault="00FC3315" w:rsidP="00AC53D5">
            <w:pPr>
              <w:rPr>
                <w:sz w:val="22"/>
                <w:szCs w:val="22"/>
              </w:rPr>
            </w:pPr>
            <w:r w:rsidRPr="00EB5752">
              <w:rPr>
                <w:sz w:val="22"/>
                <w:szCs w:val="22"/>
              </w:rPr>
              <w:t>Nazwa przedmiotu:</w:t>
            </w:r>
            <w:r w:rsidR="004474A9" w:rsidRPr="00EB5752">
              <w:rPr>
                <w:sz w:val="22"/>
                <w:szCs w:val="22"/>
              </w:rPr>
              <w:t xml:space="preserve"> </w:t>
            </w:r>
            <w:r w:rsidR="009645B3" w:rsidRPr="00EB5752">
              <w:rPr>
                <w:b/>
                <w:sz w:val="22"/>
                <w:szCs w:val="22"/>
              </w:rPr>
              <w:t>GRY DECYZYJNE</w:t>
            </w:r>
          </w:p>
        </w:tc>
        <w:tc>
          <w:tcPr>
            <w:tcW w:w="3171" w:type="dxa"/>
            <w:gridSpan w:val="3"/>
            <w:shd w:val="clear" w:color="auto" w:fill="C0C0C0"/>
          </w:tcPr>
          <w:p w:rsidR="00FC3315" w:rsidRPr="00EB5752" w:rsidRDefault="00FC3315" w:rsidP="00FC3315">
            <w:pPr>
              <w:rPr>
                <w:sz w:val="22"/>
                <w:szCs w:val="22"/>
              </w:rPr>
            </w:pPr>
            <w:r w:rsidRPr="00EB5752">
              <w:rPr>
                <w:sz w:val="22"/>
                <w:szCs w:val="22"/>
              </w:rPr>
              <w:t>Kod przedmiotu:</w:t>
            </w:r>
            <w:r w:rsidRPr="00EB5752">
              <w:rPr>
                <w:b/>
                <w:sz w:val="22"/>
                <w:szCs w:val="22"/>
              </w:rPr>
              <w:t xml:space="preserve"> </w:t>
            </w:r>
            <w:r w:rsidR="009F27E2">
              <w:rPr>
                <w:b/>
                <w:sz w:val="22"/>
                <w:szCs w:val="22"/>
              </w:rPr>
              <w:t>40</w:t>
            </w:r>
            <w:r w:rsidR="009645B3" w:rsidRPr="00EB5752">
              <w:rPr>
                <w:b/>
                <w:sz w:val="22"/>
                <w:szCs w:val="22"/>
              </w:rPr>
              <w:t>.2</w:t>
            </w:r>
            <w:r w:rsidR="00AC53D5" w:rsidRPr="00EB5752">
              <w:rPr>
                <w:b/>
                <w:sz w:val="22"/>
                <w:szCs w:val="22"/>
              </w:rPr>
              <w:t>.</w:t>
            </w:r>
          </w:p>
        </w:tc>
      </w:tr>
      <w:tr w:rsidR="00FC3315" w:rsidRPr="00EB5752" w:rsidTr="00EA2D0E">
        <w:trPr>
          <w:cantSplit/>
        </w:trPr>
        <w:tc>
          <w:tcPr>
            <w:tcW w:w="497" w:type="dxa"/>
            <w:vMerge/>
          </w:tcPr>
          <w:p w:rsidR="00FC3315" w:rsidRPr="00EB5752" w:rsidRDefault="00FC3315" w:rsidP="00FC3315">
            <w:pPr>
              <w:rPr>
                <w:sz w:val="22"/>
                <w:szCs w:val="22"/>
              </w:rPr>
            </w:pPr>
          </w:p>
        </w:tc>
        <w:tc>
          <w:tcPr>
            <w:tcW w:w="9511" w:type="dxa"/>
            <w:gridSpan w:val="9"/>
          </w:tcPr>
          <w:p w:rsidR="00FC3315" w:rsidRPr="00EB5752" w:rsidRDefault="00FC3315" w:rsidP="00FC3315">
            <w:pPr>
              <w:rPr>
                <w:sz w:val="22"/>
                <w:szCs w:val="22"/>
              </w:rPr>
            </w:pPr>
            <w:r w:rsidRPr="00EB5752">
              <w:rPr>
                <w:sz w:val="22"/>
                <w:szCs w:val="22"/>
              </w:rPr>
              <w:t xml:space="preserve">Nazwa jednostki organizacyjnej prowadzącej przedmiot / moduł: </w:t>
            </w:r>
            <w:r w:rsidRPr="00EB5752">
              <w:rPr>
                <w:b/>
                <w:sz w:val="22"/>
                <w:szCs w:val="22"/>
              </w:rPr>
              <w:t>INSTYTUT EKONOMICZNY</w:t>
            </w:r>
          </w:p>
        </w:tc>
      </w:tr>
      <w:tr w:rsidR="00FC3315" w:rsidRPr="00EB5752" w:rsidTr="00EA2D0E">
        <w:trPr>
          <w:cantSplit/>
        </w:trPr>
        <w:tc>
          <w:tcPr>
            <w:tcW w:w="497" w:type="dxa"/>
            <w:vMerge/>
          </w:tcPr>
          <w:p w:rsidR="00FC3315" w:rsidRPr="00EB5752" w:rsidRDefault="00FC3315" w:rsidP="00FC3315">
            <w:pPr>
              <w:rPr>
                <w:sz w:val="22"/>
                <w:szCs w:val="22"/>
              </w:rPr>
            </w:pPr>
          </w:p>
        </w:tc>
        <w:tc>
          <w:tcPr>
            <w:tcW w:w="9511" w:type="dxa"/>
            <w:gridSpan w:val="9"/>
          </w:tcPr>
          <w:p w:rsidR="00FC3315" w:rsidRPr="00EB5752" w:rsidRDefault="00FC3315" w:rsidP="00FC3315">
            <w:pPr>
              <w:rPr>
                <w:b/>
                <w:sz w:val="22"/>
                <w:szCs w:val="22"/>
              </w:rPr>
            </w:pPr>
            <w:r w:rsidRPr="00EB5752">
              <w:rPr>
                <w:sz w:val="22"/>
                <w:szCs w:val="22"/>
              </w:rPr>
              <w:t xml:space="preserve">Nazwa kierunku: </w:t>
            </w:r>
            <w:r w:rsidRPr="00EB5752">
              <w:rPr>
                <w:b/>
                <w:sz w:val="22"/>
                <w:szCs w:val="22"/>
              </w:rPr>
              <w:t>EKONOMIA</w:t>
            </w:r>
          </w:p>
        </w:tc>
      </w:tr>
      <w:tr w:rsidR="00FC3315" w:rsidRPr="00EB5752" w:rsidTr="00EA2D0E">
        <w:trPr>
          <w:cantSplit/>
        </w:trPr>
        <w:tc>
          <w:tcPr>
            <w:tcW w:w="497" w:type="dxa"/>
            <w:vMerge/>
          </w:tcPr>
          <w:p w:rsidR="00FC3315" w:rsidRPr="00EB5752" w:rsidRDefault="00FC3315" w:rsidP="00FC3315">
            <w:pPr>
              <w:rPr>
                <w:sz w:val="22"/>
                <w:szCs w:val="22"/>
              </w:rPr>
            </w:pPr>
          </w:p>
        </w:tc>
        <w:tc>
          <w:tcPr>
            <w:tcW w:w="3167" w:type="dxa"/>
            <w:gridSpan w:val="3"/>
          </w:tcPr>
          <w:p w:rsidR="00FC3315" w:rsidRPr="00EB5752" w:rsidRDefault="00FC3315" w:rsidP="00FC3315">
            <w:pPr>
              <w:rPr>
                <w:sz w:val="22"/>
                <w:szCs w:val="22"/>
              </w:rPr>
            </w:pPr>
            <w:r w:rsidRPr="00EB5752">
              <w:rPr>
                <w:sz w:val="22"/>
                <w:szCs w:val="22"/>
              </w:rPr>
              <w:t xml:space="preserve">Forma studiów: </w:t>
            </w:r>
            <w:r w:rsidRPr="00EB5752">
              <w:rPr>
                <w:b/>
                <w:sz w:val="22"/>
                <w:szCs w:val="22"/>
              </w:rPr>
              <w:t>SS</w:t>
            </w:r>
          </w:p>
        </w:tc>
        <w:tc>
          <w:tcPr>
            <w:tcW w:w="3173" w:type="dxa"/>
            <w:gridSpan w:val="3"/>
          </w:tcPr>
          <w:p w:rsidR="00FC3315" w:rsidRPr="00EB5752" w:rsidRDefault="00FC3315" w:rsidP="00FC3315">
            <w:pPr>
              <w:rPr>
                <w:b/>
                <w:sz w:val="22"/>
                <w:szCs w:val="22"/>
              </w:rPr>
            </w:pPr>
            <w:r w:rsidRPr="00EB5752">
              <w:rPr>
                <w:sz w:val="22"/>
                <w:szCs w:val="22"/>
              </w:rPr>
              <w:t xml:space="preserve">Profil kształcenia: </w:t>
            </w:r>
            <w:r w:rsidRPr="00EB5752">
              <w:rPr>
                <w:b/>
                <w:sz w:val="22"/>
                <w:szCs w:val="22"/>
              </w:rPr>
              <w:t>praktyczny</w:t>
            </w:r>
          </w:p>
        </w:tc>
        <w:tc>
          <w:tcPr>
            <w:tcW w:w="3171" w:type="dxa"/>
            <w:gridSpan w:val="3"/>
          </w:tcPr>
          <w:p w:rsidR="00FC3315" w:rsidRPr="00EB5752" w:rsidRDefault="00FC3315" w:rsidP="00FC3315">
            <w:pPr>
              <w:rPr>
                <w:b/>
                <w:sz w:val="22"/>
                <w:szCs w:val="22"/>
              </w:rPr>
            </w:pPr>
            <w:r w:rsidRPr="00EB5752">
              <w:rPr>
                <w:sz w:val="22"/>
                <w:szCs w:val="22"/>
              </w:rPr>
              <w:t xml:space="preserve">Poziom kształcenia: </w:t>
            </w:r>
            <w:r w:rsidRPr="00EB5752">
              <w:rPr>
                <w:b/>
                <w:sz w:val="22"/>
                <w:szCs w:val="22"/>
              </w:rPr>
              <w:t>studia I stopnia</w:t>
            </w:r>
          </w:p>
        </w:tc>
      </w:tr>
      <w:tr w:rsidR="00FC3315" w:rsidRPr="00EB5752" w:rsidTr="00EA2D0E">
        <w:trPr>
          <w:cantSplit/>
        </w:trPr>
        <w:tc>
          <w:tcPr>
            <w:tcW w:w="497" w:type="dxa"/>
            <w:vMerge/>
          </w:tcPr>
          <w:p w:rsidR="00FC3315" w:rsidRPr="00EB5752" w:rsidRDefault="00FC3315" w:rsidP="00FC3315">
            <w:pPr>
              <w:rPr>
                <w:sz w:val="22"/>
                <w:szCs w:val="22"/>
              </w:rPr>
            </w:pPr>
          </w:p>
        </w:tc>
        <w:tc>
          <w:tcPr>
            <w:tcW w:w="3167" w:type="dxa"/>
            <w:gridSpan w:val="3"/>
          </w:tcPr>
          <w:p w:rsidR="009E7B8A" w:rsidRPr="00EB5752" w:rsidRDefault="00FC3315" w:rsidP="00FC3315">
            <w:pPr>
              <w:rPr>
                <w:sz w:val="22"/>
                <w:szCs w:val="22"/>
              </w:rPr>
            </w:pPr>
            <w:r w:rsidRPr="00EB5752">
              <w:rPr>
                <w:sz w:val="22"/>
                <w:szCs w:val="22"/>
              </w:rPr>
              <w:t xml:space="preserve">Rok / semestr:  </w:t>
            </w:r>
          </w:p>
          <w:p w:rsidR="00FC3315" w:rsidRPr="00EB5752" w:rsidRDefault="009645B3" w:rsidP="00FC3315">
            <w:pPr>
              <w:rPr>
                <w:sz w:val="22"/>
                <w:szCs w:val="22"/>
              </w:rPr>
            </w:pPr>
            <w:r w:rsidRPr="00EB5752">
              <w:rPr>
                <w:b/>
                <w:sz w:val="22"/>
                <w:szCs w:val="22"/>
              </w:rPr>
              <w:t>I</w:t>
            </w:r>
            <w:r w:rsidR="00FC3315" w:rsidRPr="00EB5752">
              <w:rPr>
                <w:b/>
                <w:sz w:val="22"/>
                <w:szCs w:val="22"/>
              </w:rPr>
              <w:t>I/I</w:t>
            </w:r>
            <w:r w:rsidR="000C1B21" w:rsidRPr="00EB5752">
              <w:rPr>
                <w:b/>
                <w:sz w:val="22"/>
                <w:szCs w:val="22"/>
              </w:rPr>
              <w:t>I</w:t>
            </w:r>
            <w:r w:rsidRPr="00EB5752">
              <w:rPr>
                <w:b/>
                <w:sz w:val="22"/>
                <w:szCs w:val="22"/>
              </w:rPr>
              <w:t>I</w:t>
            </w:r>
          </w:p>
        </w:tc>
        <w:tc>
          <w:tcPr>
            <w:tcW w:w="3173" w:type="dxa"/>
            <w:gridSpan w:val="3"/>
          </w:tcPr>
          <w:p w:rsidR="00FC3315" w:rsidRPr="00EB5752" w:rsidRDefault="00FC3315" w:rsidP="00FC3315">
            <w:pPr>
              <w:rPr>
                <w:sz w:val="22"/>
                <w:szCs w:val="22"/>
              </w:rPr>
            </w:pPr>
            <w:r w:rsidRPr="00EB5752">
              <w:rPr>
                <w:sz w:val="22"/>
                <w:szCs w:val="22"/>
              </w:rPr>
              <w:t>Status przedmiotu /modułu:</w:t>
            </w:r>
          </w:p>
          <w:p w:rsidR="00FC3315" w:rsidRPr="00EB5752" w:rsidRDefault="00E9762E" w:rsidP="00FC3315">
            <w:pPr>
              <w:rPr>
                <w:b/>
                <w:sz w:val="22"/>
                <w:szCs w:val="22"/>
              </w:rPr>
            </w:pPr>
            <w:r w:rsidRPr="00EB5752">
              <w:rPr>
                <w:b/>
                <w:sz w:val="22"/>
                <w:szCs w:val="22"/>
              </w:rPr>
              <w:t>do wyboru</w:t>
            </w:r>
          </w:p>
        </w:tc>
        <w:tc>
          <w:tcPr>
            <w:tcW w:w="3171" w:type="dxa"/>
            <w:gridSpan w:val="3"/>
          </w:tcPr>
          <w:p w:rsidR="00FC3315" w:rsidRPr="00EB5752" w:rsidRDefault="00FC3315" w:rsidP="00FC3315">
            <w:pPr>
              <w:rPr>
                <w:sz w:val="22"/>
                <w:szCs w:val="22"/>
              </w:rPr>
            </w:pPr>
            <w:r w:rsidRPr="00EB5752">
              <w:rPr>
                <w:sz w:val="22"/>
                <w:szCs w:val="22"/>
              </w:rPr>
              <w:t>Język przedmiotu / modułu:</w:t>
            </w:r>
          </w:p>
          <w:p w:rsidR="00FC3315" w:rsidRPr="00EB5752" w:rsidRDefault="00FC3315" w:rsidP="00FC3315">
            <w:pPr>
              <w:rPr>
                <w:b/>
                <w:sz w:val="22"/>
                <w:szCs w:val="22"/>
              </w:rPr>
            </w:pPr>
            <w:r w:rsidRPr="00EB5752">
              <w:rPr>
                <w:b/>
                <w:sz w:val="22"/>
                <w:szCs w:val="22"/>
              </w:rPr>
              <w:t>polski</w:t>
            </w:r>
          </w:p>
        </w:tc>
      </w:tr>
      <w:tr w:rsidR="00FC3315" w:rsidRPr="00EB5752" w:rsidTr="009E7B8A">
        <w:trPr>
          <w:cantSplit/>
        </w:trPr>
        <w:tc>
          <w:tcPr>
            <w:tcW w:w="497" w:type="dxa"/>
            <w:vMerge/>
          </w:tcPr>
          <w:p w:rsidR="00FC3315" w:rsidRPr="00EB5752" w:rsidRDefault="00FC3315" w:rsidP="00FC3315">
            <w:pPr>
              <w:rPr>
                <w:sz w:val="22"/>
                <w:szCs w:val="22"/>
              </w:rPr>
            </w:pPr>
          </w:p>
        </w:tc>
        <w:tc>
          <w:tcPr>
            <w:tcW w:w="1357" w:type="dxa"/>
            <w:vAlign w:val="center"/>
          </w:tcPr>
          <w:p w:rsidR="00FC3315" w:rsidRPr="00EB5752" w:rsidRDefault="00FC3315" w:rsidP="009E7B8A">
            <w:pPr>
              <w:rPr>
                <w:sz w:val="22"/>
                <w:szCs w:val="22"/>
              </w:rPr>
            </w:pPr>
            <w:r w:rsidRPr="00EB5752">
              <w:rPr>
                <w:sz w:val="22"/>
                <w:szCs w:val="22"/>
              </w:rPr>
              <w:t>Forma zajęć</w:t>
            </w:r>
          </w:p>
        </w:tc>
        <w:tc>
          <w:tcPr>
            <w:tcW w:w="1357" w:type="dxa"/>
            <w:vAlign w:val="center"/>
          </w:tcPr>
          <w:p w:rsidR="00FC3315" w:rsidRPr="00EB5752" w:rsidRDefault="00FC3315" w:rsidP="009E7B8A">
            <w:pPr>
              <w:jc w:val="center"/>
              <w:rPr>
                <w:sz w:val="22"/>
                <w:szCs w:val="22"/>
              </w:rPr>
            </w:pPr>
            <w:r w:rsidRPr="00EB5752">
              <w:rPr>
                <w:sz w:val="22"/>
                <w:szCs w:val="22"/>
              </w:rPr>
              <w:t>wykład</w:t>
            </w:r>
          </w:p>
        </w:tc>
        <w:tc>
          <w:tcPr>
            <w:tcW w:w="1358" w:type="dxa"/>
            <w:gridSpan w:val="2"/>
            <w:vAlign w:val="center"/>
          </w:tcPr>
          <w:p w:rsidR="00FC3315" w:rsidRPr="00EB5752" w:rsidRDefault="00FC3315" w:rsidP="009E7B8A">
            <w:pPr>
              <w:jc w:val="center"/>
              <w:rPr>
                <w:sz w:val="22"/>
                <w:szCs w:val="22"/>
              </w:rPr>
            </w:pPr>
            <w:r w:rsidRPr="00EB5752">
              <w:rPr>
                <w:sz w:val="22"/>
                <w:szCs w:val="22"/>
              </w:rPr>
              <w:t>ćwiczenia</w:t>
            </w:r>
          </w:p>
        </w:tc>
        <w:tc>
          <w:tcPr>
            <w:tcW w:w="1493" w:type="dxa"/>
            <w:vAlign w:val="center"/>
          </w:tcPr>
          <w:p w:rsidR="00FC3315" w:rsidRPr="00EB5752" w:rsidRDefault="00FC3315" w:rsidP="009E7B8A">
            <w:pPr>
              <w:jc w:val="center"/>
              <w:rPr>
                <w:sz w:val="22"/>
                <w:szCs w:val="22"/>
              </w:rPr>
            </w:pPr>
            <w:r w:rsidRPr="00EB5752">
              <w:rPr>
                <w:sz w:val="22"/>
                <w:szCs w:val="22"/>
              </w:rPr>
              <w:t>laboratorium</w:t>
            </w:r>
          </w:p>
        </w:tc>
        <w:tc>
          <w:tcPr>
            <w:tcW w:w="1229" w:type="dxa"/>
            <w:gridSpan w:val="2"/>
            <w:vAlign w:val="center"/>
          </w:tcPr>
          <w:p w:rsidR="00FC3315" w:rsidRPr="00EB5752" w:rsidRDefault="00FC3315" w:rsidP="009E7B8A">
            <w:pPr>
              <w:jc w:val="center"/>
              <w:rPr>
                <w:sz w:val="22"/>
                <w:szCs w:val="22"/>
              </w:rPr>
            </w:pPr>
            <w:r w:rsidRPr="00EB5752">
              <w:rPr>
                <w:sz w:val="22"/>
                <w:szCs w:val="22"/>
              </w:rPr>
              <w:t>projekt</w:t>
            </w:r>
          </w:p>
        </w:tc>
        <w:tc>
          <w:tcPr>
            <w:tcW w:w="1360" w:type="dxa"/>
            <w:vAlign w:val="center"/>
          </w:tcPr>
          <w:p w:rsidR="00FC3315" w:rsidRPr="00EB5752" w:rsidRDefault="00FC3315" w:rsidP="009E7B8A">
            <w:pPr>
              <w:jc w:val="center"/>
              <w:rPr>
                <w:sz w:val="22"/>
                <w:szCs w:val="22"/>
              </w:rPr>
            </w:pPr>
            <w:r w:rsidRPr="00EB5752">
              <w:rPr>
                <w:sz w:val="22"/>
                <w:szCs w:val="22"/>
              </w:rPr>
              <w:t>seminarium</w:t>
            </w:r>
          </w:p>
        </w:tc>
        <w:tc>
          <w:tcPr>
            <w:tcW w:w="1357" w:type="dxa"/>
            <w:vAlign w:val="center"/>
          </w:tcPr>
          <w:p w:rsidR="00FC3315" w:rsidRPr="00EB5752" w:rsidRDefault="00FC3315" w:rsidP="009E7B8A">
            <w:pPr>
              <w:jc w:val="center"/>
              <w:rPr>
                <w:sz w:val="22"/>
                <w:szCs w:val="22"/>
              </w:rPr>
            </w:pPr>
            <w:r w:rsidRPr="00EB5752">
              <w:rPr>
                <w:sz w:val="22"/>
                <w:szCs w:val="22"/>
              </w:rPr>
              <w:t xml:space="preserve">inne </w:t>
            </w:r>
            <w:r w:rsidRPr="00EB5752">
              <w:rPr>
                <w:sz w:val="22"/>
                <w:szCs w:val="22"/>
              </w:rPr>
              <w:br/>
              <w:t>(wpisać jakie)</w:t>
            </w:r>
          </w:p>
        </w:tc>
      </w:tr>
      <w:tr w:rsidR="00FC3315" w:rsidRPr="00EB5752" w:rsidTr="009E7B8A">
        <w:trPr>
          <w:cantSplit/>
        </w:trPr>
        <w:tc>
          <w:tcPr>
            <w:tcW w:w="497" w:type="dxa"/>
            <w:vMerge/>
          </w:tcPr>
          <w:p w:rsidR="00FC3315" w:rsidRPr="00EB5752" w:rsidRDefault="00FC3315" w:rsidP="00FC3315">
            <w:pPr>
              <w:rPr>
                <w:sz w:val="22"/>
                <w:szCs w:val="22"/>
              </w:rPr>
            </w:pPr>
          </w:p>
        </w:tc>
        <w:tc>
          <w:tcPr>
            <w:tcW w:w="1357" w:type="dxa"/>
          </w:tcPr>
          <w:p w:rsidR="00FC3315" w:rsidRPr="00EB5752" w:rsidRDefault="00FC3315" w:rsidP="00FC3315">
            <w:pPr>
              <w:rPr>
                <w:sz w:val="22"/>
                <w:szCs w:val="22"/>
              </w:rPr>
            </w:pPr>
            <w:r w:rsidRPr="00EB5752">
              <w:rPr>
                <w:sz w:val="22"/>
                <w:szCs w:val="22"/>
              </w:rPr>
              <w:t>Wymiar zajęć (godz.)</w:t>
            </w:r>
          </w:p>
        </w:tc>
        <w:tc>
          <w:tcPr>
            <w:tcW w:w="1357" w:type="dxa"/>
            <w:vAlign w:val="center"/>
          </w:tcPr>
          <w:p w:rsidR="00FC3315" w:rsidRPr="00EB5752" w:rsidRDefault="00FC3315" w:rsidP="009E7B8A">
            <w:pPr>
              <w:jc w:val="center"/>
              <w:rPr>
                <w:sz w:val="22"/>
                <w:szCs w:val="22"/>
              </w:rPr>
            </w:pPr>
          </w:p>
        </w:tc>
        <w:tc>
          <w:tcPr>
            <w:tcW w:w="1358" w:type="dxa"/>
            <w:gridSpan w:val="2"/>
            <w:vAlign w:val="center"/>
          </w:tcPr>
          <w:p w:rsidR="00FC3315" w:rsidRPr="00EB5752" w:rsidRDefault="00FC3315" w:rsidP="00E32F86">
            <w:pPr>
              <w:jc w:val="center"/>
              <w:rPr>
                <w:sz w:val="22"/>
                <w:szCs w:val="22"/>
              </w:rPr>
            </w:pPr>
          </w:p>
        </w:tc>
        <w:tc>
          <w:tcPr>
            <w:tcW w:w="1493" w:type="dxa"/>
            <w:vAlign w:val="center"/>
          </w:tcPr>
          <w:p w:rsidR="00FC3315" w:rsidRPr="00EB5752" w:rsidRDefault="009645B3" w:rsidP="009E7B8A">
            <w:pPr>
              <w:jc w:val="center"/>
              <w:rPr>
                <w:sz w:val="22"/>
                <w:szCs w:val="22"/>
              </w:rPr>
            </w:pPr>
            <w:r w:rsidRPr="00EB5752">
              <w:rPr>
                <w:sz w:val="22"/>
                <w:szCs w:val="22"/>
              </w:rPr>
              <w:t>30</w:t>
            </w:r>
          </w:p>
        </w:tc>
        <w:tc>
          <w:tcPr>
            <w:tcW w:w="1229" w:type="dxa"/>
            <w:gridSpan w:val="2"/>
            <w:vAlign w:val="center"/>
          </w:tcPr>
          <w:p w:rsidR="00FC3315" w:rsidRPr="00EB5752" w:rsidRDefault="00FC3315" w:rsidP="009E7B8A">
            <w:pPr>
              <w:jc w:val="center"/>
              <w:rPr>
                <w:sz w:val="22"/>
                <w:szCs w:val="22"/>
              </w:rPr>
            </w:pPr>
          </w:p>
        </w:tc>
        <w:tc>
          <w:tcPr>
            <w:tcW w:w="1360" w:type="dxa"/>
            <w:vAlign w:val="center"/>
          </w:tcPr>
          <w:p w:rsidR="00FC3315" w:rsidRPr="00EB5752" w:rsidRDefault="00FC3315" w:rsidP="009E7B8A">
            <w:pPr>
              <w:jc w:val="center"/>
              <w:rPr>
                <w:sz w:val="22"/>
                <w:szCs w:val="22"/>
              </w:rPr>
            </w:pPr>
          </w:p>
        </w:tc>
        <w:tc>
          <w:tcPr>
            <w:tcW w:w="1357" w:type="dxa"/>
            <w:vAlign w:val="center"/>
          </w:tcPr>
          <w:p w:rsidR="00FC3315" w:rsidRPr="00EB5752" w:rsidRDefault="00FC3315" w:rsidP="009E7B8A">
            <w:pPr>
              <w:jc w:val="center"/>
              <w:rPr>
                <w:sz w:val="22"/>
                <w:szCs w:val="22"/>
              </w:rPr>
            </w:pPr>
          </w:p>
        </w:tc>
      </w:tr>
    </w:tbl>
    <w:p w:rsidR="00FC3315" w:rsidRPr="00EB5752" w:rsidRDefault="00FC3315" w:rsidP="00FC3315">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FC3315" w:rsidRPr="00EB5752" w:rsidTr="15CFAB4B">
        <w:tc>
          <w:tcPr>
            <w:tcW w:w="2988" w:type="dxa"/>
            <w:tcBorders>
              <w:top w:val="single" w:sz="12" w:space="0" w:color="auto"/>
            </w:tcBorders>
            <w:vAlign w:val="center"/>
          </w:tcPr>
          <w:p w:rsidR="00FC3315" w:rsidRPr="00EB5752" w:rsidRDefault="00FC3315" w:rsidP="009E7B8A">
            <w:pPr>
              <w:rPr>
                <w:sz w:val="22"/>
                <w:szCs w:val="22"/>
              </w:rPr>
            </w:pPr>
            <w:r w:rsidRPr="00EB5752">
              <w:rPr>
                <w:sz w:val="22"/>
                <w:szCs w:val="22"/>
              </w:rPr>
              <w:t>Koordynator przedmiotu / modułu</w:t>
            </w:r>
          </w:p>
        </w:tc>
        <w:tc>
          <w:tcPr>
            <w:tcW w:w="7020" w:type="dxa"/>
            <w:tcBorders>
              <w:top w:val="single" w:sz="12" w:space="0" w:color="auto"/>
            </w:tcBorders>
            <w:vAlign w:val="center"/>
          </w:tcPr>
          <w:p w:rsidR="00FC3315" w:rsidRPr="00EB5752" w:rsidRDefault="15CFAB4B" w:rsidP="15CFAB4B">
            <w:pPr>
              <w:rPr>
                <w:sz w:val="22"/>
                <w:szCs w:val="22"/>
              </w:rPr>
            </w:pPr>
            <w:r w:rsidRPr="00EB5752">
              <w:rPr>
                <w:sz w:val="22"/>
                <w:szCs w:val="22"/>
              </w:rPr>
              <w:t>dr Marek Bucholc</w:t>
            </w:r>
          </w:p>
        </w:tc>
      </w:tr>
      <w:tr w:rsidR="00FC3315" w:rsidRPr="00EB5752" w:rsidTr="15CFAB4B">
        <w:tc>
          <w:tcPr>
            <w:tcW w:w="2988" w:type="dxa"/>
            <w:vAlign w:val="center"/>
          </w:tcPr>
          <w:p w:rsidR="00FC3315" w:rsidRPr="00EB5752" w:rsidRDefault="00FC3315" w:rsidP="009E7B8A">
            <w:pPr>
              <w:rPr>
                <w:sz w:val="22"/>
                <w:szCs w:val="22"/>
              </w:rPr>
            </w:pPr>
            <w:r w:rsidRPr="00EB5752">
              <w:rPr>
                <w:sz w:val="22"/>
                <w:szCs w:val="22"/>
              </w:rPr>
              <w:t>Prowadzący zajęcia</w:t>
            </w:r>
          </w:p>
        </w:tc>
        <w:tc>
          <w:tcPr>
            <w:tcW w:w="7020" w:type="dxa"/>
            <w:vAlign w:val="center"/>
          </w:tcPr>
          <w:p w:rsidR="00FC3315" w:rsidRPr="00EB5752" w:rsidRDefault="15CFAB4B" w:rsidP="15CFAB4B">
            <w:pPr>
              <w:rPr>
                <w:sz w:val="22"/>
                <w:szCs w:val="22"/>
              </w:rPr>
            </w:pPr>
            <w:r w:rsidRPr="00EB5752">
              <w:rPr>
                <w:sz w:val="22"/>
                <w:szCs w:val="22"/>
              </w:rPr>
              <w:t>dr Marek Bucholc</w:t>
            </w:r>
            <w:r w:rsidR="002B1EFC">
              <w:rPr>
                <w:sz w:val="22"/>
                <w:szCs w:val="22"/>
              </w:rPr>
              <w:t>; dr inż. Anetta Waśniewska</w:t>
            </w:r>
          </w:p>
        </w:tc>
      </w:tr>
      <w:tr w:rsidR="00FC3315" w:rsidRPr="00EB5752" w:rsidTr="15CFAB4B">
        <w:tc>
          <w:tcPr>
            <w:tcW w:w="2988" w:type="dxa"/>
            <w:vAlign w:val="center"/>
          </w:tcPr>
          <w:p w:rsidR="00FC3315" w:rsidRPr="00EB5752" w:rsidRDefault="00FC3315" w:rsidP="009E7B8A">
            <w:pPr>
              <w:rPr>
                <w:sz w:val="22"/>
                <w:szCs w:val="22"/>
              </w:rPr>
            </w:pPr>
            <w:r w:rsidRPr="00EB5752">
              <w:rPr>
                <w:sz w:val="22"/>
                <w:szCs w:val="22"/>
              </w:rPr>
              <w:t>Cel  kształcenia przedmiotu / modułu</w:t>
            </w:r>
          </w:p>
        </w:tc>
        <w:tc>
          <w:tcPr>
            <w:tcW w:w="7020" w:type="dxa"/>
            <w:vAlign w:val="center"/>
          </w:tcPr>
          <w:p w:rsidR="00FC3315" w:rsidRPr="00EB5752" w:rsidRDefault="15CFAB4B" w:rsidP="15CFAB4B">
            <w:pPr>
              <w:rPr>
                <w:sz w:val="22"/>
                <w:szCs w:val="22"/>
              </w:rPr>
            </w:pPr>
            <w:r w:rsidRPr="00EB5752">
              <w:rPr>
                <w:sz w:val="22"/>
                <w:szCs w:val="22"/>
              </w:rPr>
              <w:t>Celem przedmiotu jest analizowanie trudnych sytuacji decyzyjnych,</w:t>
            </w:r>
          </w:p>
          <w:p w:rsidR="00FC3315" w:rsidRPr="00EB5752" w:rsidRDefault="15CFAB4B" w:rsidP="15CFAB4B">
            <w:pPr>
              <w:rPr>
                <w:sz w:val="22"/>
                <w:szCs w:val="22"/>
              </w:rPr>
            </w:pPr>
            <w:r w:rsidRPr="00EB5752">
              <w:rPr>
                <w:sz w:val="22"/>
                <w:szCs w:val="22"/>
              </w:rPr>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EB5752" w:rsidTr="15CFAB4B">
        <w:tc>
          <w:tcPr>
            <w:tcW w:w="2988" w:type="dxa"/>
            <w:tcBorders>
              <w:bottom w:val="single" w:sz="12" w:space="0" w:color="auto"/>
            </w:tcBorders>
            <w:vAlign w:val="center"/>
          </w:tcPr>
          <w:p w:rsidR="00FC3315" w:rsidRPr="00EB5752" w:rsidRDefault="00FC3315" w:rsidP="009E7B8A">
            <w:pPr>
              <w:rPr>
                <w:sz w:val="22"/>
                <w:szCs w:val="22"/>
              </w:rPr>
            </w:pPr>
            <w:r w:rsidRPr="00EB5752">
              <w:rPr>
                <w:sz w:val="22"/>
                <w:szCs w:val="22"/>
              </w:rPr>
              <w:t>Wymagania wstępne</w:t>
            </w:r>
          </w:p>
        </w:tc>
        <w:tc>
          <w:tcPr>
            <w:tcW w:w="7020" w:type="dxa"/>
            <w:tcBorders>
              <w:bottom w:val="single" w:sz="12" w:space="0" w:color="auto"/>
            </w:tcBorders>
            <w:vAlign w:val="center"/>
          </w:tcPr>
          <w:p w:rsidR="00FC3315" w:rsidRPr="00EB5752" w:rsidRDefault="15CFAB4B" w:rsidP="15CFAB4B">
            <w:pPr>
              <w:rPr>
                <w:sz w:val="22"/>
                <w:szCs w:val="22"/>
              </w:rPr>
            </w:pPr>
            <w:r w:rsidRPr="00EB5752">
              <w:rPr>
                <w:sz w:val="22"/>
                <w:szCs w:val="22"/>
              </w:rPr>
              <w:t>Podstawowa wiedza z zakresu ekonomii, zdobyta w trakcie toku studiów. Chęci i zainteresowanie w rozwijaniu przedsiębiorczości i własnego biznesu.</w:t>
            </w:r>
          </w:p>
        </w:tc>
      </w:tr>
    </w:tbl>
    <w:p w:rsidR="00FC3315" w:rsidRPr="00EB5752"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tblGrid>
      <w:tr w:rsidR="00FC3315" w:rsidRPr="00EB5752" w:rsidTr="15CFAB4B">
        <w:trPr>
          <w:cantSplit/>
          <w:trHeight w:val="414"/>
        </w:trPr>
        <w:tc>
          <w:tcPr>
            <w:tcW w:w="10008" w:type="dxa"/>
            <w:gridSpan w:val="3"/>
            <w:tcBorders>
              <w:top w:val="single" w:sz="12" w:space="0" w:color="auto"/>
              <w:bottom w:val="nil"/>
            </w:tcBorders>
            <w:vAlign w:val="center"/>
          </w:tcPr>
          <w:p w:rsidR="00FC3315" w:rsidRPr="00EB5752" w:rsidRDefault="00FC3315" w:rsidP="009E7B8A">
            <w:pPr>
              <w:jc w:val="center"/>
              <w:rPr>
                <w:b/>
                <w:sz w:val="22"/>
                <w:szCs w:val="22"/>
              </w:rPr>
            </w:pPr>
            <w:r w:rsidRPr="00EB5752">
              <w:rPr>
                <w:b/>
                <w:sz w:val="22"/>
                <w:szCs w:val="22"/>
              </w:rPr>
              <w:t>EFEKTY UCZENIA SIĘ</w:t>
            </w:r>
          </w:p>
        </w:tc>
      </w:tr>
      <w:tr w:rsidR="00FC3315" w:rsidRPr="00EB5752" w:rsidTr="15CFAB4B">
        <w:trPr>
          <w:cantSplit/>
        </w:trPr>
        <w:tc>
          <w:tcPr>
            <w:tcW w:w="1101" w:type="dxa"/>
            <w:tcBorders>
              <w:top w:val="single" w:sz="12" w:space="0" w:color="auto"/>
              <w:left w:val="single" w:sz="12" w:space="0" w:color="auto"/>
              <w:bottom w:val="nil"/>
            </w:tcBorders>
            <w:vAlign w:val="center"/>
          </w:tcPr>
          <w:p w:rsidR="00FC3315" w:rsidRPr="00EB5752" w:rsidRDefault="00FC3315" w:rsidP="00511AA4">
            <w:pPr>
              <w:jc w:val="center"/>
              <w:rPr>
                <w:sz w:val="22"/>
                <w:szCs w:val="22"/>
              </w:rPr>
            </w:pPr>
            <w:r w:rsidRPr="00EB5752">
              <w:rPr>
                <w:sz w:val="22"/>
                <w:szCs w:val="22"/>
              </w:rPr>
              <w:t>Nr efektu uczenia się/ grupy efektów</w:t>
            </w:r>
          </w:p>
        </w:tc>
        <w:tc>
          <w:tcPr>
            <w:tcW w:w="7371" w:type="dxa"/>
            <w:tcBorders>
              <w:top w:val="single" w:sz="12" w:space="0" w:color="auto"/>
              <w:bottom w:val="nil"/>
              <w:right w:val="nil"/>
            </w:tcBorders>
            <w:vAlign w:val="center"/>
          </w:tcPr>
          <w:p w:rsidR="00FC3315" w:rsidRPr="00EB5752" w:rsidRDefault="00FC3315" w:rsidP="00511AA4">
            <w:pPr>
              <w:jc w:val="center"/>
              <w:rPr>
                <w:sz w:val="22"/>
                <w:szCs w:val="22"/>
              </w:rPr>
            </w:pPr>
            <w:r w:rsidRPr="00EB5752">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FC3315" w:rsidRPr="00EB5752" w:rsidRDefault="00FC3315" w:rsidP="00511AA4">
            <w:pPr>
              <w:jc w:val="center"/>
              <w:rPr>
                <w:sz w:val="22"/>
                <w:szCs w:val="22"/>
              </w:rPr>
            </w:pPr>
            <w:r w:rsidRPr="00EB5752">
              <w:rPr>
                <w:sz w:val="22"/>
                <w:szCs w:val="22"/>
              </w:rPr>
              <w:t>Kod kierunkowego efektu</w:t>
            </w:r>
          </w:p>
          <w:p w:rsidR="00FC3315" w:rsidRPr="00EB5752" w:rsidRDefault="00FC3315" w:rsidP="00511AA4">
            <w:pPr>
              <w:jc w:val="center"/>
              <w:rPr>
                <w:sz w:val="22"/>
                <w:szCs w:val="22"/>
              </w:rPr>
            </w:pPr>
            <w:r w:rsidRPr="00EB5752">
              <w:rPr>
                <w:sz w:val="22"/>
                <w:szCs w:val="22"/>
              </w:rPr>
              <w:t>uczenia się</w:t>
            </w:r>
          </w:p>
        </w:tc>
      </w:tr>
      <w:tr w:rsidR="00FC3315" w:rsidRPr="00EB5752"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EB5752" w:rsidRDefault="00FC3315" w:rsidP="00FC3315">
            <w:pPr>
              <w:rPr>
                <w:sz w:val="22"/>
                <w:szCs w:val="22"/>
              </w:rPr>
            </w:pPr>
            <w:r w:rsidRPr="00EB5752">
              <w:rPr>
                <w:b/>
                <w:sz w:val="22"/>
                <w:szCs w:val="22"/>
              </w:rPr>
              <w:t>Wiedza</w:t>
            </w:r>
            <w:r w:rsidRPr="00EB5752">
              <w:rPr>
                <w:sz w:val="22"/>
                <w:szCs w:val="22"/>
              </w:rPr>
              <w:t xml:space="preserve"> (</w:t>
            </w:r>
            <w:r w:rsidRPr="00EB5752">
              <w:rPr>
                <w:i/>
                <w:sz w:val="22"/>
                <w:szCs w:val="22"/>
              </w:rPr>
              <w:t>Ma wiedzę w zakresie...)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00FC3315" w:rsidP="00FC3315">
            <w:pPr>
              <w:rPr>
                <w:sz w:val="22"/>
                <w:szCs w:val="22"/>
              </w:rPr>
            </w:pP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009E7B8A" w:rsidP="00FC3315">
            <w:pPr>
              <w:rPr>
                <w:sz w:val="22"/>
                <w:szCs w:val="22"/>
              </w:rPr>
            </w:pPr>
            <w:r w:rsidRPr="00EB5752">
              <w:rPr>
                <w:sz w:val="22"/>
                <w:szCs w:val="22"/>
              </w:rPr>
              <w:t>01</w:t>
            </w:r>
          </w:p>
        </w:tc>
        <w:tc>
          <w:tcPr>
            <w:tcW w:w="7371" w:type="dxa"/>
            <w:tcBorders>
              <w:top w:val="single" w:sz="4" w:space="0" w:color="auto"/>
              <w:bottom w:val="single" w:sz="4" w:space="0" w:color="auto"/>
              <w:right w:val="nil"/>
            </w:tcBorders>
          </w:tcPr>
          <w:p w:rsidR="00FC3315" w:rsidRPr="00EB5752" w:rsidRDefault="15CFAB4B" w:rsidP="15CFAB4B">
            <w:pPr>
              <w:rPr>
                <w:color w:val="00000A"/>
                <w:sz w:val="22"/>
                <w:szCs w:val="22"/>
              </w:rPr>
            </w:pPr>
            <w:r w:rsidRPr="00EB5752">
              <w:rPr>
                <w:color w:val="00000A"/>
                <w:sz w:val="22"/>
                <w:szCs w:val="22"/>
              </w:rPr>
              <w:t>istoty i uwarunkowań przedsiębiorczości oraz oddziaływania otoczenia na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K1P_W04</w:t>
            </w: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009E7B8A" w:rsidP="00FC3315">
            <w:pPr>
              <w:rPr>
                <w:sz w:val="22"/>
                <w:szCs w:val="22"/>
              </w:rPr>
            </w:pPr>
            <w:r w:rsidRPr="00EB5752">
              <w:rPr>
                <w:sz w:val="22"/>
                <w:szCs w:val="22"/>
              </w:rPr>
              <w:t>02</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sz w:val="22"/>
                <w:szCs w:val="22"/>
              </w:rPr>
              <w:t>funkcjonowania podmiotów gospodarki rynkowej w skali mikro- i makroekonomicznej</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K1P_W02</w:t>
            </w: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03</w:t>
            </w:r>
          </w:p>
        </w:tc>
        <w:tc>
          <w:tcPr>
            <w:tcW w:w="7371" w:type="dxa"/>
            <w:tcBorders>
              <w:top w:val="single" w:sz="4" w:space="0" w:color="auto"/>
              <w:bottom w:val="single" w:sz="4" w:space="0" w:color="auto"/>
              <w:right w:val="nil"/>
            </w:tcBorders>
          </w:tcPr>
          <w:p w:rsidR="15CFAB4B" w:rsidRPr="00EB5752" w:rsidRDefault="15CFAB4B">
            <w:pPr>
              <w:rPr>
                <w:sz w:val="22"/>
                <w:szCs w:val="22"/>
              </w:rPr>
            </w:pPr>
            <w:r w:rsidRPr="00EB5752">
              <w:rPr>
                <w:color w:val="00000A"/>
                <w:sz w:val="22"/>
                <w:szCs w:val="22"/>
              </w:rPr>
              <w:t>relacji zachodzących między podmiotami gospodarczymi a innymi instytucjami społecznymi tworzącymi ich otoczenie w skali krajowej i międzynarodowej</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K1P_W07</w:t>
            </w: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04</w:t>
            </w:r>
          </w:p>
        </w:tc>
        <w:tc>
          <w:tcPr>
            <w:tcW w:w="7371" w:type="dxa"/>
            <w:tcBorders>
              <w:top w:val="single" w:sz="4" w:space="0" w:color="auto"/>
              <w:bottom w:val="single" w:sz="4" w:space="0" w:color="auto"/>
              <w:right w:val="nil"/>
            </w:tcBorders>
          </w:tcPr>
          <w:p w:rsidR="15CFAB4B" w:rsidRPr="00EB5752" w:rsidRDefault="15CFAB4B">
            <w:pPr>
              <w:rPr>
                <w:sz w:val="22"/>
                <w:szCs w:val="22"/>
              </w:rPr>
            </w:pPr>
            <w:r w:rsidRPr="00EB5752">
              <w:rPr>
                <w:color w:val="00000A"/>
                <w:sz w:val="22"/>
                <w:szCs w:val="22"/>
              </w:rPr>
              <w:t>zasad obwiązujących w rachunkowości oraz funkcjonowania poszczególnych podmiotów rynku finansowego</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K1P_W11</w:t>
            </w:r>
          </w:p>
        </w:tc>
      </w:tr>
      <w:tr w:rsidR="00FC3315" w:rsidRPr="00EB5752"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EB5752" w:rsidRDefault="00FC3315" w:rsidP="00FC3315">
            <w:pPr>
              <w:rPr>
                <w:sz w:val="22"/>
                <w:szCs w:val="22"/>
              </w:rPr>
            </w:pPr>
            <w:r w:rsidRPr="00EB5752">
              <w:rPr>
                <w:b/>
                <w:sz w:val="22"/>
                <w:szCs w:val="22"/>
              </w:rPr>
              <w:t>Umiejętności</w:t>
            </w:r>
            <w:r w:rsidRPr="00EB5752">
              <w:rPr>
                <w:sz w:val="22"/>
                <w:szCs w:val="22"/>
              </w:rPr>
              <w:t xml:space="preserve"> </w:t>
            </w:r>
            <w:r w:rsidR="009E7B8A" w:rsidRPr="00EB5752">
              <w:rPr>
                <w:i/>
                <w:sz w:val="22"/>
                <w:szCs w:val="22"/>
              </w:rPr>
              <w:t>(Potraf</w:t>
            </w:r>
            <w:r w:rsidRPr="00EB5752">
              <w:rPr>
                <w:i/>
                <w:sz w:val="22"/>
                <w:szCs w:val="22"/>
              </w:rPr>
              <w:t>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00FC3315" w:rsidP="00FC3315">
            <w:pPr>
              <w:rPr>
                <w:sz w:val="22"/>
                <w:szCs w:val="22"/>
              </w:rPr>
            </w:pP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05</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sz w:val="22"/>
                <w:szCs w:val="22"/>
              </w:rPr>
              <w:t>wykorzystywać zdobytą wiedzę teoretyczną i praktyczną w zakresie zarządzania powierzonymi zasobami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K1P_U01</w:t>
            </w: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06</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sz w:val="22"/>
                <w:szCs w:val="22"/>
              </w:rPr>
              <w:t>analizować relacje między rynkiem a państwem w kontekście uwarunkowań społecznych, ekonomicznych i politycznych oraz interpretować zmiany zachodzące w otoczeniu lokalnym i regionalnym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K1P_U06</w:t>
            </w:r>
          </w:p>
          <w:p w:rsidR="00FC3315" w:rsidRPr="00EB5752" w:rsidRDefault="00FC3315" w:rsidP="15CFAB4B">
            <w:pPr>
              <w:rPr>
                <w:sz w:val="22"/>
                <w:szCs w:val="22"/>
              </w:rPr>
            </w:pP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07</w:t>
            </w:r>
          </w:p>
        </w:tc>
        <w:tc>
          <w:tcPr>
            <w:tcW w:w="7371" w:type="dxa"/>
            <w:tcBorders>
              <w:top w:val="single" w:sz="4" w:space="0" w:color="auto"/>
              <w:bottom w:val="single" w:sz="4" w:space="0" w:color="auto"/>
              <w:right w:val="nil"/>
            </w:tcBorders>
          </w:tcPr>
          <w:p w:rsidR="15CFAB4B" w:rsidRPr="00EB5752" w:rsidRDefault="15CFAB4B">
            <w:pPr>
              <w:rPr>
                <w:sz w:val="22"/>
                <w:szCs w:val="22"/>
              </w:rPr>
            </w:pPr>
            <w:r w:rsidRPr="00EB5752">
              <w:rPr>
                <w:sz w:val="22"/>
                <w:szCs w:val="22"/>
              </w:rPr>
              <w:t>planować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K1P_U15</w:t>
            </w:r>
          </w:p>
        </w:tc>
      </w:tr>
      <w:tr w:rsidR="00FC3315" w:rsidRPr="00EB5752"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EB5752" w:rsidRDefault="00FC3315" w:rsidP="00FC3315">
            <w:pPr>
              <w:rPr>
                <w:b/>
                <w:sz w:val="22"/>
                <w:szCs w:val="22"/>
              </w:rPr>
            </w:pPr>
            <w:r w:rsidRPr="00EB5752">
              <w:rPr>
                <w:b/>
                <w:sz w:val="22"/>
                <w:szCs w:val="22"/>
              </w:rPr>
              <w:t>Kompetencje społeczne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00FC3315" w:rsidP="00FC3315">
            <w:pPr>
              <w:rPr>
                <w:sz w:val="22"/>
                <w:szCs w:val="22"/>
              </w:rPr>
            </w:pP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08</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color w:val="000000" w:themeColor="text1"/>
                <w:sz w:val="22"/>
                <w:szCs w:val="22"/>
              </w:rPr>
              <w:t>komunikuje się z otoczeniem w miejscu pracy i poza nim oraz przekazuje swoją wiedzę przy użyciu różnych środków przekazu informacji (w języku ojczystym i obcym)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K1P_K02</w:t>
            </w:r>
          </w:p>
        </w:tc>
      </w:tr>
      <w:tr w:rsidR="009E7B8A" w:rsidRPr="00EB5752" w:rsidTr="15CFAB4B">
        <w:trPr>
          <w:cantSplit/>
        </w:trPr>
        <w:tc>
          <w:tcPr>
            <w:tcW w:w="1101" w:type="dxa"/>
            <w:tcBorders>
              <w:top w:val="single" w:sz="4" w:space="0" w:color="auto"/>
              <w:left w:val="single" w:sz="12" w:space="0" w:color="auto"/>
              <w:bottom w:val="single" w:sz="4" w:space="0" w:color="auto"/>
            </w:tcBorders>
            <w:vAlign w:val="center"/>
          </w:tcPr>
          <w:p w:rsidR="009E7B8A" w:rsidRPr="00EB5752" w:rsidRDefault="15CFAB4B" w:rsidP="15CFAB4B">
            <w:pPr>
              <w:rPr>
                <w:sz w:val="22"/>
                <w:szCs w:val="22"/>
              </w:rPr>
            </w:pPr>
            <w:r w:rsidRPr="00EB5752">
              <w:rPr>
                <w:sz w:val="22"/>
                <w:szCs w:val="22"/>
              </w:rPr>
              <w:t>09</w:t>
            </w:r>
          </w:p>
        </w:tc>
        <w:tc>
          <w:tcPr>
            <w:tcW w:w="7371" w:type="dxa"/>
            <w:tcBorders>
              <w:top w:val="single" w:sz="4" w:space="0" w:color="auto"/>
              <w:bottom w:val="single" w:sz="4" w:space="0" w:color="auto"/>
              <w:right w:val="nil"/>
            </w:tcBorders>
          </w:tcPr>
          <w:p w:rsidR="009E7B8A" w:rsidRPr="00EB5752" w:rsidRDefault="15CFAB4B" w:rsidP="15CFAB4B">
            <w:pPr>
              <w:rPr>
                <w:color w:val="000000" w:themeColor="text1"/>
                <w:sz w:val="22"/>
                <w:szCs w:val="22"/>
              </w:rPr>
            </w:pPr>
            <w:r w:rsidRPr="00EB5752">
              <w:rPr>
                <w:color w:val="000000" w:themeColor="text1"/>
                <w:sz w:val="22"/>
                <w:szCs w:val="22"/>
              </w:rPr>
              <w:t>postępuje etycznie w ramach wyznaczonych ról organizacyjnych i społecznych</w:t>
            </w:r>
          </w:p>
        </w:tc>
        <w:tc>
          <w:tcPr>
            <w:tcW w:w="1536" w:type="dxa"/>
            <w:tcBorders>
              <w:top w:val="single" w:sz="4" w:space="0" w:color="auto"/>
              <w:left w:val="single" w:sz="4" w:space="0" w:color="auto"/>
              <w:bottom w:val="single" w:sz="4" w:space="0" w:color="auto"/>
              <w:right w:val="single" w:sz="12" w:space="0" w:color="auto"/>
            </w:tcBorders>
            <w:vAlign w:val="center"/>
          </w:tcPr>
          <w:p w:rsidR="009E7B8A" w:rsidRPr="00EB5752" w:rsidRDefault="15CFAB4B" w:rsidP="15CFAB4B">
            <w:pPr>
              <w:jc w:val="center"/>
              <w:rPr>
                <w:sz w:val="22"/>
                <w:szCs w:val="22"/>
              </w:rPr>
            </w:pPr>
            <w:r w:rsidRPr="00EB5752">
              <w:rPr>
                <w:sz w:val="22"/>
                <w:szCs w:val="22"/>
              </w:rPr>
              <w:t>K1P_K03</w:t>
            </w: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10</w:t>
            </w:r>
          </w:p>
        </w:tc>
        <w:tc>
          <w:tcPr>
            <w:tcW w:w="7371" w:type="dxa"/>
            <w:tcBorders>
              <w:top w:val="single" w:sz="4" w:space="0" w:color="auto"/>
              <w:bottom w:val="single" w:sz="4" w:space="0" w:color="auto"/>
              <w:right w:val="nil"/>
            </w:tcBorders>
          </w:tcPr>
          <w:p w:rsidR="15CFAB4B" w:rsidRPr="00EB5752" w:rsidRDefault="15CFAB4B" w:rsidP="15CFAB4B">
            <w:pPr>
              <w:rPr>
                <w:sz w:val="22"/>
                <w:szCs w:val="22"/>
              </w:rPr>
            </w:pPr>
            <w:r w:rsidRPr="00EB5752">
              <w:rPr>
                <w:sz w:val="22"/>
                <w:szCs w:val="22"/>
              </w:rPr>
              <w:t>potrafi samodzielnie planować proces doskonalenia własnych kompetencji oraz określać swoje mocne i słabe strony</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K1P_K10</w:t>
            </w:r>
          </w:p>
        </w:tc>
      </w:tr>
    </w:tbl>
    <w:p w:rsidR="00FC3315" w:rsidRPr="00EB5752" w:rsidRDefault="00FC3315" w:rsidP="00FC3315">
      <w:pPr>
        <w:rPr>
          <w:sz w:val="22"/>
          <w:szCs w:val="22"/>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FC3315" w:rsidRPr="00EB5752" w:rsidTr="15CFAB4B">
        <w:tc>
          <w:tcPr>
            <w:tcW w:w="10008" w:type="dxa"/>
            <w:vAlign w:val="center"/>
          </w:tcPr>
          <w:p w:rsidR="00FC3315" w:rsidRPr="00EB5752" w:rsidRDefault="00FC3315" w:rsidP="009E7B8A">
            <w:pPr>
              <w:jc w:val="center"/>
              <w:rPr>
                <w:b/>
                <w:sz w:val="22"/>
                <w:szCs w:val="22"/>
              </w:rPr>
            </w:pPr>
            <w:r w:rsidRPr="00EB5752">
              <w:rPr>
                <w:b/>
                <w:sz w:val="22"/>
                <w:szCs w:val="22"/>
              </w:rPr>
              <w:t>TREŚCI PROGRAMOWE</w:t>
            </w:r>
          </w:p>
        </w:tc>
      </w:tr>
      <w:tr w:rsidR="00FC3315" w:rsidRPr="00EB5752" w:rsidTr="00EB5752">
        <w:tc>
          <w:tcPr>
            <w:tcW w:w="10008" w:type="dxa"/>
            <w:shd w:val="clear" w:color="auto" w:fill="D9D9D9" w:themeFill="background1" w:themeFillShade="D9"/>
          </w:tcPr>
          <w:p w:rsidR="00FC3315" w:rsidRPr="00EB5752" w:rsidRDefault="00FC3315" w:rsidP="00FC3315">
            <w:pPr>
              <w:rPr>
                <w:sz w:val="22"/>
                <w:szCs w:val="22"/>
              </w:rPr>
            </w:pPr>
            <w:r w:rsidRPr="00EB5752">
              <w:rPr>
                <w:sz w:val="22"/>
                <w:szCs w:val="22"/>
              </w:rPr>
              <w:lastRenderedPageBreak/>
              <w:t>Laboratorium</w:t>
            </w:r>
          </w:p>
        </w:tc>
      </w:tr>
      <w:tr w:rsidR="00FC3315" w:rsidRPr="00EB5752" w:rsidTr="15CFAB4B">
        <w:tc>
          <w:tcPr>
            <w:tcW w:w="10008" w:type="dxa"/>
          </w:tcPr>
          <w:p w:rsidR="00FC3315" w:rsidRPr="00EB5752" w:rsidRDefault="15CFAB4B" w:rsidP="15CFAB4B">
            <w:pPr>
              <w:jc w:val="both"/>
              <w:rPr>
                <w:sz w:val="22"/>
                <w:szCs w:val="22"/>
              </w:rPr>
            </w:pPr>
            <w:r w:rsidRPr="00EB5752">
              <w:rPr>
                <w:sz w:val="22"/>
                <w:szCs w:val="22"/>
              </w:rPr>
              <w:t xml:space="preserve">Planowanie biznesu; marka i kompleksowa identyfikacja przedsiębiorstwa; formy finansowania firmy na starcie; planowanie zatrudnienia w firmie; strategia personalna i motywowanie pracowników; </w:t>
            </w:r>
            <w:proofErr w:type="spellStart"/>
            <w:r w:rsidRPr="00EB5752">
              <w:rPr>
                <w:sz w:val="22"/>
                <w:szCs w:val="22"/>
              </w:rPr>
              <w:t>cash</w:t>
            </w:r>
            <w:proofErr w:type="spellEnd"/>
            <w:r w:rsidRPr="00EB5752">
              <w:rPr>
                <w:sz w:val="22"/>
                <w:szCs w:val="22"/>
              </w:rPr>
              <w:t xml:space="preserve"> </w:t>
            </w:r>
            <w:proofErr w:type="spellStart"/>
            <w:r w:rsidRPr="00EB5752">
              <w:rPr>
                <w:sz w:val="22"/>
                <w:szCs w:val="22"/>
              </w:rPr>
              <w:t>flow</w:t>
            </w:r>
            <w:proofErr w:type="spellEnd"/>
            <w:r w:rsidRPr="00EB5752">
              <w:rPr>
                <w:sz w:val="22"/>
                <w:szCs w:val="22"/>
              </w:rPr>
              <w:t xml:space="preserve"> i rentowność firmy; współpraca z kontrahentami; etyka w biznesie; finansowanie przez kredyt bankowy; otoczenie bliskie i dalekie; wprowadzanie nowych usług na rynek.</w:t>
            </w:r>
          </w:p>
        </w:tc>
      </w:tr>
    </w:tbl>
    <w:p w:rsidR="00FC3315" w:rsidRPr="00EB5752"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FC3315" w:rsidRPr="00EB5752" w:rsidTr="15CFAB4B">
        <w:tc>
          <w:tcPr>
            <w:tcW w:w="2660" w:type="dxa"/>
            <w:tcBorders>
              <w:top w:val="single" w:sz="12" w:space="0" w:color="auto"/>
            </w:tcBorders>
            <w:vAlign w:val="center"/>
          </w:tcPr>
          <w:p w:rsidR="00FC3315" w:rsidRPr="00EB5752" w:rsidRDefault="00FC3315" w:rsidP="00EB5752">
            <w:pPr>
              <w:pStyle w:val="Bezodstpw"/>
              <w:rPr>
                <w:rFonts w:ascii="Times New Roman" w:hAnsi="Times New Roman" w:cs="Times New Roman"/>
              </w:rPr>
            </w:pPr>
            <w:r w:rsidRPr="00EB5752">
              <w:rPr>
                <w:rFonts w:ascii="Times New Roman" w:hAnsi="Times New Roman" w:cs="Times New Roman"/>
              </w:rPr>
              <w:t>Literatura podstawowa</w:t>
            </w:r>
          </w:p>
        </w:tc>
        <w:tc>
          <w:tcPr>
            <w:tcW w:w="7348" w:type="dxa"/>
            <w:tcBorders>
              <w:top w:val="single" w:sz="12" w:space="0" w:color="auto"/>
              <w:bottom w:val="single" w:sz="4" w:space="0" w:color="auto"/>
            </w:tcBorders>
            <w:vAlign w:val="center"/>
          </w:tcPr>
          <w:p w:rsidR="00FC3315" w:rsidRPr="00EB5752" w:rsidRDefault="00EB5752" w:rsidP="00EB5752">
            <w:pPr>
              <w:pStyle w:val="Bezodstpw"/>
              <w:rPr>
                <w:rFonts w:ascii="Times New Roman" w:hAnsi="Times New Roman" w:cs="Times New Roman"/>
                <w:lang w:val="pl-PL"/>
              </w:rPr>
            </w:pPr>
            <w:r w:rsidRPr="00EB5752">
              <w:rPr>
                <w:rFonts w:ascii="Times New Roman" w:hAnsi="Times New Roman" w:cs="Times New Roman"/>
                <w:bCs/>
                <w:color w:val="000000" w:themeColor="text1"/>
                <w:lang w:val="pl-PL"/>
              </w:rPr>
              <w:t xml:space="preserve">1. </w:t>
            </w:r>
            <w:proofErr w:type="spellStart"/>
            <w:r w:rsidR="15CFAB4B" w:rsidRPr="00EB5752">
              <w:rPr>
                <w:rFonts w:ascii="Times New Roman" w:hAnsi="Times New Roman" w:cs="Times New Roman"/>
                <w:color w:val="000000" w:themeColor="text1"/>
                <w:lang w:val="pl-PL"/>
              </w:rPr>
              <w:t>Fijor</w:t>
            </w:r>
            <w:proofErr w:type="spellEnd"/>
            <w:r w:rsidR="15CFAB4B" w:rsidRPr="00EB5752">
              <w:rPr>
                <w:rFonts w:ascii="Times New Roman" w:hAnsi="Times New Roman" w:cs="Times New Roman"/>
                <w:color w:val="000000" w:themeColor="text1"/>
                <w:lang w:val="pl-PL"/>
              </w:rPr>
              <w:t xml:space="preserve"> Jan </w:t>
            </w:r>
            <w:proofErr w:type="spellStart"/>
            <w:r w:rsidR="15CFAB4B" w:rsidRPr="00EB5752">
              <w:rPr>
                <w:rFonts w:ascii="Times New Roman" w:hAnsi="Times New Roman" w:cs="Times New Roman"/>
                <w:color w:val="000000" w:themeColor="text1"/>
                <w:lang w:val="pl-PL"/>
              </w:rPr>
              <w:t>M.:Licz</w:t>
            </w:r>
            <w:proofErr w:type="spellEnd"/>
            <w:r w:rsidR="15CFAB4B" w:rsidRPr="00EB5752">
              <w:rPr>
                <w:rFonts w:ascii="Times New Roman" w:hAnsi="Times New Roman" w:cs="Times New Roman"/>
                <w:color w:val="000000" w:themeColor="text1"/>
                <w:lang w:val="pl-PL"/>
              </w:rPr>
              <w:t xml:space="preserve"> na siebie czyli jak zbudować własny biznes. Warszawa 2013, wyd. </w:t>
            </w:r>
            <w:proofErr w:type="spellStart"/>
            <w:r w:rsidR="15CFAB4B" w:rsidRPr="00EB5752">
              <w:rPr>
                <w:rFonts w:ascii="Times New Roman" w:hAnsi="Times New Roman" w:cs="Times New Roman"/>
                <w:color w:val="000000" w:themeColor="text1"/>
                <w:lang w:val="pl-PL"/>
              </w:rPr>
              <w:t>Fijorr</w:t>
            </w:r>
            <w:proofErr w:type="spellEnd"/>
            <w:r w:rsidR="15CFAB4B" w:rsidRPr="00EB5752">
              <w:rPr>
                <w:rFonts w:ascii="Times New Roman" w:hAnsi="Times New Roman" w:cs="Times New Roman"/>
                <w:color w:val="000000" w:themeColor="text1"/>
                <w:lang w:val="pl-PL"/>
              </w:rPr>
              <w:t xml:space="preserve"> </w:t>
            </w:r>
            <w:proofErr w:type="spellStart"/>
            <w:r w:rsidR="15CFAB4B" w:rsidRPr="00EB5752">
              <w:rPr>
                <w:rFonts w:ascii="Times New Roman" w:hAnsi="Times New Roman" w:cs="Times New Roman"/>
                <w:color w:val="000000" w:themeColor="text1"/>
                <w:lang w:val="pl-PL"/>
              </w:rPr>
              <w:t>Publishing</w:t>
            </w:r>
            <w:proofErr w:type="spellEnd"/>
            <w:r w:rsidR="15CFAB4B" w:rsidRPr="00EB5752">
              <w:rPr>
                <w:rFonts w:ascii="Times New Roman" w:hAnsi="Times New Roman" w:cs="Times New Roman"/>
                <w:color w:val="000000" w:themeColor="text1"/>
                <w:lang w:val="pl-PL"/>
              </w:rPr>
              <w:t>.</w:t>
            </w:r>
          </w:p>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 xml:space="preserve">2. David </w:t>
            </w:r>
            <w:proofErr w:type="spellStart"/>
            <w:r w:rsidRPr="00EB5752">
              <w:rPr>
                <w:rFonts w:ascii="Times New Roman" w:hAnsi="Times New Roman" w:cs="Times New Roman"/>
                <w:color w:val="000000" w:themeColor="text1"/>
                <w:lang w:val="pl-PL"/>
              </w:rPr>
              <w:t>Kelly,Tom</w:t>
            </w:r>
            <w:proofErr w:type="spellEnd"/>
            <w:r w:rsidRPr="00EB5752">
              <w:rPr>
                <w:rFonts w:ascii="Times New Roman" w:hAnsi="Times New Roman" w:cs="Times New Roman"/>
                <w:color w:val="000000" w:themeColor="text1"/>
                <w:lang w:val="pl-PL"/>
              </w:rPr>
              <w:t xml:space="preserve"> </w:t>
            </w:r>
            <w:proofErr w:type="spellStart"/>
            <w:r w:rsidRPr="00EB5752">
              <w:rPr>
                <w:rFonts w:ascii="Times New Roman" w:hAnsi="Times New Roman" w:cs="Times New Roman"/>
                <w:color w:val="000000" w:themeColor="text1"/>
                <w:lang w:val="pl-PL"/>
              </w:rPr>
              <w:t>Kelly</w:t>
            </w:r>
            <w:proofErr w:type="spellEnd"/>
            <w:r w:rsidRPr="00EB5752">
              <w:rPr>
                <w:rFonts w:ascii="Times New Roman" w:hAnsi="Times New Roman" w:cs="Times New Roman"/>
                <w:color w:val="000000" w:themeColor="text1"/>
                <w:lang w:val="pl-PL"/>
              </w:rPr>
              <w:t>: Wyzwól własny twórczy potencjał, Warszawa 2015, wyd. MT Biznes.</w:t>
            </w:r>
          </w:p>
        </w:tc>
      </w:tr>
      <w:tr w:rsidR="00FC3315" w:rsidRPr="00EB5752" w:rsidTr="15CFAB4B">
        <w:tc>
          <w:tcPr>
            <w:tcW w:w="2660" w:type="dxa"/>
          </w:tcPr>
          <w:p w:rsidR="00FC3315" w:rsidRPr="00EB5752" w:rsidRDefault="00FC3315" w:rsidP="00EB5752">
            <w:pPr>
              <w:pStyle w:val="Bezodstpw"/>
              <w:rPr>
                <w:rFonts w:ascii="Times New Roman" w:hAnsi="Times New Roman" w:cs="Times New Roman"/>
              </w:rPr>
            </w:pPr>
            <w:r w:rsidRPr="00EB5752">
              <w:rPr>
                <w:rFonts w:ascii="Times New Roman" w:hAnsi="Times New Roman" w:cs="Times New Roman"/>
              </w:rPr>
              <w:t xml:space="preserve">Literatura uzupełniająca </w:t>
            </w:r>
          </w:p>
        </w:tc>
        <w:tc>
          <w:tcPr>
            <w:tcW w:w="7348" w:type="dxa"/>
            <w:vAlign w:val="center"/>
          </w:tcPr>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 xml:space="preserve">1.Marek Dylewski: Finanse małych i średnich firm. Innowacje, decyzje, procesy. Warszawa 2016, wyd. </w:t>
            </w:r>
            <w:proofErr w:type="spellStart"/>
            <w:r w:rsidRPr="00EB5752">
              <w:rPr>
                <w:rFonts w:ascii="Times New Roman" w:hAnsi="Times New Roman" w:cs="Times New Roman"/>
                <w:color w:val="000000" w:themeColor="text1"/>
                <w:lang w:val="pl-PL"/>
              </w:rPr>
              <w:t>CeDeWu</w:t>
            </w:r>
            <w:proofErr w:type="spellEnd"/>
            <w:r w:rsidRPr="00EB5752">
              <w:rPr>
                <w:rFonts w:ascii="Times New Roman" w:hAnsi="Times New Roman" w:cs="Times New Roman"/>
                <w:color w:val="000000" w:themeColor="text1"/>
                <w:lang w:val="pl-PL"/>
              </w:rPr>
              <w:t>.</w:t>
            </w:r>
          </w:p>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2.Aleksy Pocztowski: Zarządzanie zasobami ludzkimi. Strategie - Procesy – Metody. Warszawa 2012, PWE.</w:t>
            </w:r>
          </w:p>
        </w:tc>
      </w:tr>
      <w:tr w:rsidR="00FC3315" w:rsidRPr="00EB5752" w:rsidTr="15CFAB4B">
        <w:tc>
          <w:tcPr>
            <w:tcW w:w="2660" w:type="dxa"/>
          </w:tcPr>
          <w:p w:rsidR="00FC3315" w:rsidRPr="00EB5752" w:rsidRDefault="00FC3315" w:rsidP="00FC3315">
            <w:pPr>
              <w:rPr>
                <w:sz w:val="22"/>
                <w:szCs w:val="22"/>
              </w:rPr>
            </w:pPr>
            <w:r w:rsidRPr="00EB5752">
              <w:rPr>
                <w:sz w:val="22"/>
                <w:szCs w:val="22"/>
              </w:rPr>
              <w:t>Metody kształcenia</w:t>
            </w:r>
          </w:p>
        </w:tc>
        <w:tc>
          <w:tcPr>
            <w:tcW w:w="7348" w:type="dxa"/>
            <w:vAlign w:val="center"/>
          </w:tcPr>
          <w:p w:rsidR="00FC3315" w:rsidRPr="00EB5752" w:rsidRDefault="15CFAB4B" w:rsidP="009E7B8A">
            <w:pPr>
              <w:jc w:val="both"/>
              <w:rPr>
                <w:sz w:val="22"/>
                <w:szCs w:val="22"/>
              </w:rPr>
            </w:pPr>
            <w:r w:rsidRPr="00EB5752">
              <w:rPr>
                <w:sz w:val="22"/>
                <w:szCs w:val="22"/>
              </w:rPr>
              <w:t>Symulacyjna gra decyzyjna.</w:t>
            </w:r>
          </w:p>
        </w:tc>
      </w:tr>
    </w:tbl>
    <w:p w:rsidR="00FC3315" w:rsidRPr="00EB5752" w:rsidRDefault="00FC3315" w:rsidP="00FC3315">
      <w:pPr>
        <w:rPr>
          <w:sz w:val="22"/>
          <w:szCs w:val="22"/>
        </w:rPr>
      </w:pPr>
    </w:p>
    <w:p w:rsidR="009E7B8A" w:rsidRPr="00EB5752" w:rsidRDefault="009E7B8A" w:rsidP="00FC3315">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FC3315" w:rsidRPr="00EB5752" w:rsidTr="15CFAB4B">
        <w:tc>
          <w:tcPr>
            <w:tcW w:w="8208" w:type="dxa"/>
            <w:gridSpan w:val="2"/>
            <w:tcBorders>
              <w:top w:val="single" w:sz="4" w:space="0" w:color="auto"/>
              <w:bottom w:val="single" w:sz="2" w:space="0" w:color="auto"/>
            </w:tcBorders>
            <w:vAlign w:val="center"/>
          </w:tcPr>
          <w:p w:rsidR="00FC3315" w:rsidRPr="00EB5752" w:rsidRDefault="00FC3315" w:rsidP="009E7B8A">
            <w:pPr>
              <w:jc w:val="center"/>
              <w:rPr>
                <w:sz w:val="22"/>
                <w:szCs w:val="22"/>
              </w:rPr>
            </w:pPr>
            <w:r w:rsidRPr="00EB5752">
              <w:rPr>
                <w:sz w:val="22"/>
                <w:szCs w:val="22"/>
              </w:rPr>
              <w:t>Metody weryfikacji efektów uczenia się</w:t>
            </w:r>
          </w:p>
        </w:tc>
        <w:tc>
          <w:tcPr>
            <w:tcW w:w="1800" w:type="dxa"/>
            <w:tcBorders>
              <w:top w:val="single" w:sz="4" w:space="0" w:color="auto"/>
              <w:bottom w:val="single" w:sz="2" w:space="0" w:color="auto"/>
            </w:tcBorders>
            <w:vAlign w:val="center"/>
          </w:tcPr>
          <w:p w:rsidR="00FC3315" w:rsidRPr="00EB5752" w:rsidRDefault="00FC3315" w:rsidP="009E7B8A">
            <w:pPr>
              <w:jc w:val="center"/>
              <w:rPr>
                <w:sz w:val="22"/>
                <w:szCs w:val="22"/>
              </w:rPr>
            </w:pPr>
          </w:p>
          <w:p w:rsidR="00FC3315" w:rsidRPr="00EB5752" w:rsidRDefault="00FC3315" w:rsidP="009E7B8A">
            <w:pPr>
              <w:jc w:val="center"/>
              <w:rPr>
                <w:sz w:val="22"/>
                <w:szCs w:val="22"/>
              </w:rPr>
            </w:pPr>
            <w:r w:rsidRPr="00EB5752">
              <w:rPr>
                <w:sz w:val="22"/>
                <w:szCs w:val="22"/>
              </w:rPr>
              <w:t>Nr efektu uczenia się/grupy efektów</w:t>
            </w:r>
            <w:r w:rsidRPr="00EB5752">
              <w:rPr>
                <w:sz w:val="22"/>
                <w:szCs w:val="22"/>
              </w:rPr>
              <w:br/>
            </w:r>
          </w:p>
        </w:tc>
      </w:tr>
      <w:tr w:rsidR="00FC3315" w:rsidRPr="00EB5752" w:rsidTr="15CFAB4B">
        <w:tc>
          <w:tcPr>
            <w:tcW w:w="8208" w:type="dxa"/>
            <w:gridSpan w:val="2"/>
            <w:tcBorders>
              <w:top w:val="single" w:sz="4" w:space="0" w:color="auto"/>
              <w:bottom w:val="single" w:sz="2" w:space="0" w:color="auto"/>
            </w:tcBorders>
          </w:tcPr>
          <w:p w:rsidR="00FC3315" w:rsidRPr="00EB5752" w:rsidRDefault="15CFAB4B" w:rsidP="00FC3315">
            <w:pPr>
              <w:rPr>
                <w:sz w:val="22"/>
                <w:szCs w:val="22"/>
              </w:rPr>
            </w:pPr>
            <w:r w:rsidRPr="00EB5752">
              <w:rPr>
                <w:sz w:val="22"/>
                <w:szCs w:val="22"/>
              </w:rPr>
              <w:t>Projekt prowadzenia własnej działalności – siłownia w trójmieście.</w:t>
            </w:r>
          </w:p>
        </w:tc>
        <w:tc>
          <w:tcPr>
            <w:tcW w:w="1800" w:type="dxa"/>
            <w:tcBorders>
              <w:top w:val="single" w:sz="4" w:space="0" w:color="auto"/>
              <w:bottom w:val="single" w:sz="2" w:space="0" w:color="auto"/>
            </w:tcBorders>
          </w:tcPr>
          <w:p w:rsidR="00FC3315" w:rsidRPr="00EB5752" w:rsidRDefault="15CFAB4B" w:rsidP="00FC3315">
            <w:pPr>
              <w:rPr>
                <w:sz w:val="22"/>
                <w:szCs w:val="22"/>
              </w:rPr>
            </w:pPr>
            <w:r w:rsidRPr="00EB5752">
              <w:rPr>
                <w:sz w:val="22"/>
                <w:szCs w:val="22"/>
              </w:rPr>
              <w:t>01-04, 08-10</w:t>
            </w:r>
          </w:p>
        </w:tc>
      </w:tr>
      <w:tr w:rsidR="00FC3315" w:rsidRPr="00EB5752" w:rsidTr="15CFAB4B">
        <w:tc>
          <w:tcPr>
            <w:tcW w:w="8208" w:type="dxa"/>
            <w:gridSpan w:val="2"/>
          </w:tcPr>
          <w:p w:rsidR="00FC3315" w:rsidRPr="00EB5752" w:rsidRDefault="15CFAB4B" w:rsidP="00FC3315">
            <w:pPr>
              <w:rPr>
                <w:sz w:val="22"/>
                <w:szCs w:val="22"/>
              </w:rPr>
            </w:pPr>
            <w:r w:rsidRPr="00EB5752">
              <w:rPr>
                <w:sz w:val="22"/>
                <w:szCs w:val="22"/>
              </w:rPr>
              <w:t xml:space="preserve">Symulacja prowadzenia własnej działalności, podczas zajęć wykorzystując program </w:t>
            </w:r>
            <w:proofErr w:type="spellStart"/>
            <w:r w:rsidRPr="00EB5752">
              <w:rPr>
                <w:sz w:val="22"/>
                <w:szCs w:val="22"/>
              </w:rPr>
              <w:t>Casesimulator</w:t>
            </w:r>
            <w:proofErr w:type="spellEnd"/>
            <w:r w:rsidRPr="00EB5752">
              <w:rPr>
                <w:sz w:val="22"/>
                <w:szCs w:val="22"/>
              </w:rPr>
              <w:t>.</w:t>
            </w:r>
          </w:p>
        </w:tc>
        <w:tc>
          <w:tcPr>
            <w:tcW w:w="1800" w:type="dxa"/>
          </w:tcPr>
          <w:p w:rsidR="00FC3315" w:rsidRPr="00EB5752" w:rsidRDefault="15CFAB4B" w:rsidP="15CFAB4B">
            <w:pPr>
              <w:rPr>
                <w:sz w:val="22"/>
                <w:szCs w:val="22"/>
              </w:rPr>
            </w:pPr>
            <w:r w:rsidRPr="00EB5752">
              <w:rPr>
                <w:sz w:val="22"/>
                <w:szCs w:val="22"/>
              </w:rPr>
              <w:t>05-07</w:t>
            </w:r>
          </w:p>
        </w:tc>
      </w:tr>
      <w:tr w:rsidR="00FC3315" w:rsidRPr="00EB5752" w:rsidTr="15CFAB4B">
        <w:tc>
          <w:tcPr>
            <w:tcW w:w="2660" w:type="dxa"/>
            <w:tcBorders>
              <w:bottom w:val="single" w:sz="12" w:space="0" w:color="auto"/>
            </w:tcBorders>
          </w:tcPr>
          <w:p w:rsidR="00FC3315" w:rsidRPr="00EB5752" w:rsidRDefault="00FC3315" w:rsidP="00FC3315">
            <w:pPr>
              <w:rPr>
                <w:sz w:val="22"/>
                <w:szCs w:val="22"/>
              </w:rPr>
            </w:pPr>
            <w:r w:rsidRPr="00EB5752">
              <w:rPr>
                <w:sz w:val="22"/>
                <w:szCs w:val="22"/>
              </w:rPr>
              <w:t>Formy i warunki zaliczenia</w:t>
            </w:r>
          </w:p>
        </w:tc>
        <w:tc>
          <w:tcPr>
            <w:tcW w:w="7348" w:type="dxa"/>
            <w:gridSpan w:val="2"/>
            <w:tcBorders>
              <w:bottom w:val="single" w:sz="12" w:space="0" w:color="auto"/>
            </w:tcBorders>
          </w:tcPr>
          <w:p w:rsidR="00FC3315" w:rsidRPr="00EB5752" w:rsidRDefault="15CFAB4B" w:rsidP="00FC3315">
            <w:pPr>
              <w:rPr>
                <w:sz w:val="22"/>
                <w:szCs w:val="22"/>
              </w:rPr>
            </w:pPr>
            <w:r w:rsidRPr="00EB5752">
              <w:rPr>
                <w:sz w:val="22"/>
                <w:szCs w:val="22"/>
              </w:rPr>
              <w:t>Projekt, wynik gry symulacyjnej.</w:t>
            </w:r>
          </w:p>
        </w:tc>
      </w:tr>
    </w:tbl>
    <w:p w:rsidR="00FC3315" w:rsidRPr="00EB5752"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FC3315" w:rsidRPr="00EB5752" w:rsidTr="15CFAB4B">
        <w:tc>
          <w:tcPr>
            <w:tcW w:w="10008" w:type="dxa"/>
            <w:gridSpan w:val="3"/>
            <w:tcBorders>
              <w:top w:val="single" w:sz="12" w:space="0" w:color="auto"/>
              <w:bottom w:val="single" w:sz="4" w:space="0" w:color="auto"/>
            </w:tcBorders>
          </w:tcPr>
          <w:p w:rsidR="00FC3315" w:rsidRPr="00EB5752" w:rsidRDefault="00FC3315" w:rsidP="00FC3315">
            <w:pPr>
              <w:rPr>
                <w:sz w:val="22"/>
                <w:szCs w:val="22"/>
              </w:rPr>
            </w:pPr>
          </w:p>
          <w:p w:rsidR="00FC3315" w:rsidRPr="00EB5752" w:rsidRDefault="00FC3315" w:rsidP="009E7B8A">
            <w:pPr>
              <w:jc w:val="center"/>
              <w:rPr>
                <w:sz w:val="22"/>
                <w:szCs w:val="22"/>
              </w:rPr>
            </w:pPr>
            <w:r w:rsidRPr="00EB5752">
              <w:rPr>
                <w:sz w:val="22"/>
                <w:szCs w:val="22"/>
              </w:rPr>
              <w:t>NAKŁAD PRACY STUDENTA</w:t>
            </w:r>
          </w:p>
          <w:p w:rsidR="00FC3315" w:rsidRPr="00EB5752" w:rsidRDefault="00FC3315" w:rsidP="00FC3315">
            <w:pPr>
              <w:rPr>
                <w:sz w:val="22"/>
                <w:szCs w:val="22"/>
              </w:rPr>
            </w:pPr>
          </w:p>
        </w:tc>
      </w:tr>
      <w:tr w:rsidR="00FC3315" w:rsidRPr="00EB5752" w:rsidTr="15CFAB4B">
        <w:trPr>
          <w:trHeight w:val="263"/>
        </w:trPr>
        <w:tc>
          <w:tcPr>
            <w:tcW w:w="5070" w:type="dxa"/>
            <w:vMerge w:val="restart"/>
            <w:tcBorders>
              <w:top w:val="single" w:sz="4" w:space="0" w:color="auto"/>
            </w:tcBorders>
            <w:vAlign w:val="center"/>
          </w:tcPr>
          <w:p w:rsidR="00FC3315" w:rsidRPr="00EB5752" w:rsidRDefault="00FC3315" w:rsidP="009E7B8A">
            <w:pPr>
              <w:pStyle w:val="Bezodstpw"/>
              <w:jc w:val="center"/>
              <w:rPr>
                <w:rFonts w:ascii="Times New Roman" w:hAnsi="Times New Roman" w:cs="Times New Roman"/>
              </w:rPr>
            </w:pPr>
          </w:p>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Rodzaj</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działań</w:t>
            </w:r>
            <w:proofErr w:type="spellEnd"/>
            <w:r w:rsidRPr="00EB5752">
              <w:rPr>
                <w:rFonts w:ascii="Times New Roman" w:hAnsi="Times New Roman" w:cs="Times New Roman"/>
              </w:rPr>
              <w:t>/</w:t>
            </w:r>
            <w:proofErr w:type="spellStart"/>
            <w:r w:rsidRPr="00EB5752">
              <w:rPr>
                <w:rFonts w:ascii="Times New Roman" w:hAnsi="Times New Roman" w:cs="Times New Roman"/>
              </w:rPr>
              <w:t>zajęć</w:t>
            </w:r>
            <w:proofErr w:type="spellEnd"/>
          </w:p>
        </w:tc>
        <w:tc>
          <w:tcPr>
            <w:tcW w:w="4938" w:type="dxa"/>
            <w:gridSpan w:val="2"/>
            <w:tcBorders>
              <w:top w:val="single" w:sz="4" w:space="0" w:color="auto"/>
            </w:tcBorders>
            <w:vAlign w:val="center"/>
          </w:tcPr>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Liczba</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godzin</w:t>
            </w:r>
            <w:proofErr w:type="spellEnd"/>
          </w:p>
        </w:tc>
      </w:tr>
      <w:tr w:rsidR="00FC3315" w:rsidRPr="00EB5752" w:rsidTr="15CFAB4B">
        <w:trPr>
          <w:trHeight w:val="262"/>
        </w:trPr>
        <w:tc>
          <w:tcPr>
            <w:tcW w:w="5070" w:type="dxa"/>
            <w:vMerge/>
            <w:vAlign w:val="center"/>
          </w:tcPr>
          <w:p w:rsidR="00FC3315" w:rsidRPr="00EB5752" w:rsidRDefault="00FC3315" w:rsidP="009E7B8A">
            <w:pPr>
              <w:pStyle w:val="Bezodstpw"/>
              <w:jc w:val="center"/>
              <w:rPr>
                <w:rFonts w:ascii="Times New Roman" w:hAnsi="Times New Roman" w:cs="Times New Roman"/>
              </w:rPr>
            </w:pPr>
          </w:p>
        </w:tc>
        <w:tc>
          <w:tcPr>
            <w:tcW w:w="2126" w:type="dxa"/>
            <w:vAlign w:val="center"/>
          </w:tcPr>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Ogółem</w:t>
            </w:r>
            <w:proofErr w:type="spellEnd"/>
          </w:p>
        </w:tc>
        <w:tc>
          <w:tcPr>
            <w:tcW w:w="2812" w:type="dxa"/>
            <w:vAlign w:val="center"/>
          </w:tcPr>
          <w:p w:rsidR="00FC3315" w:rsidRPr="00EB5752" w:rsidRDefault="00FC3315" w:rsidP="009E7B8A">
            <w:pPr>
              <w:pStyle w:val="Bezodstpw"/>
              <w:jc w:val="center"/>
              <w:rPr>
                <w:rFonts w:ascii="Times New Roman" w:hAnsi="Times New Roman" w:cs="Times New Roman"/>
                <w:lang w:val="pl-PL"/>
              </w:rPr>
            </w:pPr>
            <w:r w:rsidRPr="00EB5752">
              <w:rPr>
                <w:rFonts w:ascii="Times New Roman" w:hAnsi="Times New Roman" w:cs="Times New Roman"/>
                <w:lang w:val="pl-PL"/>
              </w:rPr>
              <w:t xml:space="preserve">W tym zajęcia powiązane </w:t>
            </w:r>
            <w:r w:rsidRPr="00EB5752">
              <w:rPr>
                <w:rFonts w:ascii="Times New Roman" w:hAnsi="Times New Roman" w:cs="Times New Roman"/>
                <w:lang w:val="pl-PL"/>
              </w:rPr>
              <w:br/>
              <w:t>z praktycznym przygotowaniem zawodowym</w:t>
            </w: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Udział w wykładach</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 xml:space="preserve">Samodzielne studiowanie </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15CFAB4B" w:rsidP="15CFAB4B">
            <w:pPr>
              <w:rPr>
                <w:sz w:val="22"/>
                <w:szCs w:val="22"/>
                <w:vertAlign w:val="superscript"/>
              </w:rPr>
            </w:pPr>
            <w:r w:rsidRPr="00EB5752">
              <w:rPr>
                <w:sz w:val="22"/>
                <w:szCs w:val="22"/>
              </w:rPr>
              <w:t>Udział w ćwiczeniach audytoryjnych                               i laboratoryjnych, warsztatach, seminariach</w:t>
            </w:r>
          </w:p>
        </w:tc>
        <w:tc>
          <w:tcPr>
            <w:tcW w:w="2126" w:type="dxa"/>
            <w:vAlign w:val="center"/>
          </w:tcPr>
          <w:p w:rsidR="00FC3315" w:rsidRPr="00EB5752" w:rsidRDefault="009645B3" w:rsidP="005A5B46">
            <w:pPr>
              <w:jc w:val="center"/>
              <w:rPr>
                <w:sz w:val="22"/>
                <w:szCs w:val="22"/>
              </w:rPr>
            </w:pPr>
            <w:r w:rsidRPr="00EB5752">
              <w:rPr>
                <w:sz w:val="22"/>
                <w:szCs w:val="22"/>
              </w:rPr>
              <w:t>30</w:t>
            </w:r>
          </w:p>
        </w:tc>
        <w:tc>
          <w:tcPr>
            <w:tcW w:w="2812" w:type="dxa"/>
            <w:vAlign w:val="center"/>
          </w:tcPr>
          <w:p w:rsidR="00FC3315" w:rsidRPr="00EB5752" w:rsidRDefault="15CFAB4B" w:rsidP="15CFAB4B">
            <w:pPr>
              <w:jc w:val="center"/>
              <w:rPr>
                <w:sz w:val="22"/>
                <w:szCs w:val="22"/>
              </w:rPr>
            </w:pPr>
            <w:r w:rsidRPr="00EB5752">
              <w:rPr>
                <w:sz w:val="22"/>
                <w:szCs w:val="22"/>
              </w:rPr>
              <w:t>30</w:t>
            </w: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Samodzielne przygotowywanie się do ćwiczeń</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Przygotowanie projektu / eseju / itp.</w:t>
            </w:r>
            <w:r w:rsidRPr="00EB5752">
              <w:rPr>
                <w:sz w:val="22"/>
                <w:szCs w:val="22"/>
                <w:vertAlign w:val="superscript"/>
              </w:rPr>
              <w:t xml:space="preserve"> </w:t>
            </w:r>
          </w:p>
        </w:tc>
        <w:tc>
          <w:tcPr>
            <w:tcW w:w="2126" w:type="dxa"/>
            <w:vAlign w:val="center"/>
          </w:tcPr>
          <w:p w:rsidR="00FC3315" w:rsidRPr="00EB5752" w:rsidRDefault="15CFAB4B" w:rsidP="15CFAB4B">
            <w:pPr>
              <w:jc w:val="center"/>
              <w:rPr>
                <w:sz w:val="22"/>
                <w:szCs w:val="22"/>
              </w:rPr>
            </w:pPr>
            <w:r w:rsidRPr="00EB5752">
              <w:rPr>
                <w:sz w:val="22"/>
                <w:szCs w:val="22"/>
              </w:rPr>
              <w:t>18</w:t>
            </w:r>
          </w:p>
        </w:tc>
        <w:tc>
          <w:tcPr>
            <w:tcW w:w="2812" w:type="dxa"/>
            <w:vAlign w:val="center"/>
          </w:tcPr>
          <w:p w:rsidR="00FC3315" w:rsidRPr="00EB5752" w:rsidRDefault="15CFAB4B" w:rsidP="15CFAB4B">
            <w:pPr>
              <w:jc w:val="center"/>
              <w:rPr>
                <w:sz w:val="22"/>
                <w:szCs w:val="22"/>
              </w:rPr>
            </w:pPr>
            <w:r w:rsidRPr="00EB5752">
              <w:rPr>
                <w:sz w:val="22"/>
                <w:szCs w:val="22"/>
              </w:rPr>
              <w:t>18</w:t>
            </w: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Przygotowanie się do egzaminu / zaliczenia</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Udział w konsultacjach</w:t>
            </w:r>
          </w:p>
        </w:tc>
        <w:tc>
          <w:tcPr>
            <w:tcW w:w="2126" w:type="dxa"/>
            <w:vAlign w:val="center"/>
          </w:tcPr>
          <w:p w:rsidR="00FC3315" w:rsidRPr="00EB5752" w:rsidRDefault="15CFAB4B" w:rsidP="15CFAB4B">
            <w:pPr>
              <w:jc w:val="center"/>
              <w:rPr>
                <w:sz w:val="22"/>
                <w:szCs w:val="22"/>
              </w:rPr>
            </w:pPr>
            <w:r w:rsidRPr="00EB5752">
              <w:rPr>
                <w:sz w:val="22"/>
                <w:szCs w:val="22"/>
              </w:rPr>
              <w:t>2</w:t>
            </w: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Inne</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ŁĄCZNY nakład pracy studenta w godz.</w:t>
            </w:r>
          </w:p>
        </w:tc>
        <w:tc>
          <w:tcPr>
            <w:tcW w:w="2126" w:type="dxa"/>
            <w:vAlign w:val="center"/>
          </w:tcPr>
          <w:p w:rsidR="00FC3315" w:rsidRPr="00EB5752" w:rsidRDefault="15CFAB4B" w:rsidP="15CFAB4B">
            <w:pPr>
              <w:jc w:val="center"/>
              <w:rPr>
                <w:sz w:val="22"/>
                <w:szCs w:val="22"/>
              </w:rPr>
            </w:pPr>
            <w:r w:rsidRPr="00EB5752">
              <w:rPr>
                <w:sz w:val="22"/>
                <w:szCs w:val="22"/>
              </w:rPr>
              <w:t>50</w:t>
            </w:r>
          </w:p>
        </w:tc>
        <w:tc>
          <w:tcPr>
            <w:tcW w:w="2812" w:type="dxa"/>
            <w:vAlign w:val="center"/>
          </w:tcPr>
          <w:p w:rsidR="00FC3315" w:rsidRPr="00EB5752" w:rsidRDefault="15CFAB4B" w:rsidP="15CFAB4B">
            <w:pPr>
              <w:jc w:val="center"/>
              <w:rPr>
                <w:sz w:val="22"/>
                <w:szCs w:val="22"/>
              </w:rPr>
            </w:pPr>
            <w:r w:rsidRPr="00EB5752">
              <w:rPr>
                <w:sz w:val="22"/>
                <w:szCs w:val="22"/>
              </w:rPr>
              <w:t>48</w:t>
            </w:r>
          </w:p>
        </w:tc>
      </w:tr>
      <w:tr w:rsidR="00FC3315" w:rsidRPr="00EB5752" w:rsidTr="15CFAB4B">
        <w:trPr>
          <w:trHeight w:val="236"/>
        </w:trPr>
        <w:tc>
          <w:tcPr>
            <w:tcW w:w="5070" w:type="dxa"/>
            <w:shd w:val="clear" w:color="auto" w:fill="C0C0C0"/>
          </w:tcPr>
          <w:p w:rsidR="00FC3315" w:rsidRPr="00EB5752" w:rsidRDefault="00FC3315" w:rsidP="00FC3315">
            <w:pPr>
              <w:rPr>
                <w:b/>
                <w:sz w:val="22"/>
                <w:szCs w:val="22"/>
              </w:rPr>
            </w:pPr>
            <w:r w:rsidRPr="00EB5752">
              <w:rPr>
                <w:b/>
                <w:sz w:val="22"/>
                <w:szCs w:val="22"/>
              </w:rPr>
              <w:t>Liczba punktów ECTS za przedmiot</w:t>
            </w:r>
          </w:p>
        </w:tc>
        <w:tc>
          <w:tcPr>
            <w:tcW w:w="4938" w:type="dxa"/>
            <w:gridSpan w:val="2"/>
            <w:shd w:val="clear" w:color="auto" w:fill="C0C0C0"/>
            <w:vAlign w:val="center"/>
          </w:tcPr>
          <w:p w:rsidR="00FC3315" w:rsidRPr="00EB5752" w:rsidRDefault="00AC53D5" w:rsidP="009E7B8A">
            <w:pPr>
              <w:jc w:val="center"/>
              <w:rPr>
                <w:b/>
                <w:sz w:val="22"/>
                <w:szCs w:val="22"/>
              </w:rPr>
            </w:pPr>
            <w:r w:rsidRPr="00EB5752">
              <w:rPr>
                <w:b/>
                <w:sz w:val="22"/>
                <w:szCs w:val="22"/>
              </w:rPr>
              <w:t>2</w:t>
            </w:r>
          </w:p>
        </w:tc>
      </w:tr>
      <w:tr w:rsidR="00FC3315" w:rsidRPr="00EB5752" w:rsidTr="15CFAB4B">
        <w:trPr>
          <w:trHeight w:val="236"/>
        </w:trPr>
        <w:tc>
          <w:tcPr>
            <w:tcW w:w="5070" w:type="dxa"/>
            <w:shd w:val="clear" w:color="auto" w:fill="C0C0C0"/>
          </w:tcPr>
          <w:p w:rsidR="00FC3315" w:rsidRPr="00EB5752" w:rsidRDefault="00FC3315" w:rsidP="00FC3315">
            <w:pPr>
              <w:rPr>
                <w:b/>
                <w:sz w:val="22"/>
                <w:szCs w:val="22"/>
              </w:rPr>
            </w:pPr>
            <w:r w:rsidRPr="00EB5752">
              <w:rPr>
                <w:b/>
                <w:sz w:val="22"/>
                <w:szCs w:val="22"/>
              </w:rPr>
              <w:t>Liczba punktów ECTS przypisana do dyscypliny naukowej</w:t>
            </w:r>
          </w:p>
        </w:tc>
        <w:tc>
          <w:tcPr>
            <w:tcW w:w="4938" w:type="dxa"/>
            <w:gridSpan w:val="2"/>
            <w:shd w:val="clear" w:color="auto" w:fill="C0C0C0"/>
            <w:vAlign w:val="center"/>
          </w:tcPr>
          <w:p w:rsidR="00FC3315" w:rsidRPr="00EB5752" w:rsidRDefault="15CFAB4B" w:rsidP="15CFAB4B">
            <w:pPr>
              <w:jc w:val="center"/>
              <w:rPr>
                <w:b/>
                <w:bCs/>
                <w:sz w:val="22"/>
                <w:szCs w:val="22"/>
              </w:rPr>
            </w:pPr>
            <w:r w:rsidRPr="00EB5752">
              <w:rPr>
                <w:b/>
                <w:bCs/>
                <w:sz w:val="22"/>
                <w:szCs w:val="22"/>
              </w:rPr>
              <w:t>2</w:t>
            </w:r>
            <w:r w:rsidR="00EB5752" w:rsidRPr="00EB5752">
              <w:rPr>
                <w:b/>
                <w:bCs/>
                <w:sz w:val="22"/>
                <w:szCs w:val="22"/>
              </w:rPr>
              <w:t xml:space="preserve"> (</w:t>
            </w:r>
            <w:r w:rsidR="00EB5752">
              <w:rPr>
                <w:b/>
                <w:bCs/>
                <w:sz w:val="22"/>
                <w:szCs w:val="22"/>
              </w:rPr>
              <w:t>Ekonomia i finanse)</w:t>
            </w:r>
          </w:p>
        </w:tc>
      </w:tr>
      <w:tr w:rsidR="00FC3315" w:rsidRPr="00EB5752" w:rsidTr="15CFAB4B">
        <w:trPr>
          <w:trHeight w:val="262"/>
        </w:trPr>
        <w:tc>
          <w:tcPr>
            <w:tcW w:w="5070" w:type="dxa"/>
            <w:shd w:val="clear" w:color="auto" w:fill="C0C0C0"/>
          </w:tcPr>
          <w:p w:rsidR="00FC3315" w:rsidRPr="00EB5752" w:rsidRDefault="00FC3315" w:rsidP="00FC3315">
            <w:pPr>
              <w:rPr>
                <w:b/>
                <w:sz w:val="22"/>
                <w:szCs w:val="22"/>
                <w:vertAlign w:val="superscript"/>
              </w:rPr>
            </w:pPr>
            <w:r w:rsidRPr="00EB5752">
              <w:rPr>
                <w:b/>
                <w:sz w:val="22"/>
                <w:szCs w:val="22"/>
              </w:rPr>
              <w:t>Liczba punktów ECTS związana z zajęciami praktycznymi</w:t>
            </w:r>
          </w:p>
        </w:tc>
        <w:tc>
          <w:tcPr>
            <w:tcW w:w="4938" w:type="dxa"/>
            <w:gridSpan w:val="2"/>
            <w:shd w:val="clear" w:color="auto" w:fill="C0C0C0"/>
            <w:vAlign w:val="center"/>
          </w:tcPr>
          <w:p w:rsidR="00FC3315" w:rsidRPr="00EB5752" w:rsidRDefault="15CFAB4B" w:rsidP="15CFAB4B">
            <w:pPr>
              <w:jc w:val="center"/>
              <w:rPr>
                <w:sz w:val="22"/>
                <w:szCs w:val="22"/>
              </w:rPr>
            </w:pPr>
            <w:r w:rsidRPr="00EB5752">
              <w:rPr>
                <w:sz w:val="22"/>
                <w:szCs w:val="22"/>
              </w:rPr>
              <w:t>1,9</w:t>
            </w:r>
          </w:p>
        </w:tc>
      </w:tr>
      <w:tr w:rsidR="00FC3315" w:rsidRPr="00EB5752" w:rsidTr="15CFAB4B">
        <w:trPr>
          <w:trHeight w:val="262"/>
        </w:trPr>
        <w:tc>
          <w:tcPr>
            <w:tcW w:w="5070" w:type="dxa"/>
            <w:shd w:val="clear" w:color="auto" w:fill="C0C0C0"/>
          </w:tcPr>
          <w:p w:rsidR="00FC3315" w:rsidRPr="00EB5752" w:rsidRDefault="00FC3315" w:rsidP="00FC3315">
            <w:pPr>
              <w:rPr>
                <w:b/>
                <w:sz w:val="22"/>
                <w:szCs w:val="22"/>
              </w:rPr>
            </w:pPr>
            <w:r w:rsidRPr="00EB5752">
              <w:rPr>
                <w:b/>
                <w:sz w:val="22"/>
                <w:szCs w:val="22"/>
              </w:rPr>
              <w:t>Liczba punktów ECTS  za zajęciach wymagające bezpośredniego udziału nauczycieli akademickich</w:t>
            </w:r>
          </w:p>
        </w:tc>
        <w:tc>
          <w:tcPr>
            <w:tcW w:w="4938" w:type="dxa"/>
            <w:gridSpan w:val="2"/>
            <w:shd w:val="clear" w:color="auto" w:fill="C0C0C0"/>
            <w:vAlign w:val="center"/>
          </w:tcPr>
          <w:p w:rsidR="00FC3315" w:rsidRPr="00EB5752" w:rsidRDefault="15CFAB4B" w:rsidP="15CFAB4B">
            <w:pPr>
              <w:jc w:val="center"/>
              <w:rPr>
                <w:sz w:val="22"/>
                <w:szCs w:val="22"/>
              </w:rPr>
            </w:pPr>
            <w:r w:rsidRPr="00EB5752">
              <w:rPr>
                <w:sz w:val="22"/>
                <w:szCs w:val="22"/>
              </w:rPr>
              <w:t>1,6</w:t>
            </w:r>
          </w:p>
        </w:tc>
      </w:tr>
    </w:tbl>
    <w:p w:rsidR="00E40B0C" w:rsidRPr="00EB5752" w:rsidRDefault="00E40B0C" w:rsidP="00FC3315">
      <w:pPr>
        <w:rPr>
          <w:sz w:val="22"/>
          <w:szCs w:val="22"/>
        </w:rPr>
      </w:pPr>
    </w:p>
    <w:sectPr w:rsidR="00E40B0C" w:rsidRPr="00EB5752" w:rsidSect="00FC331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6683794C"/>
    <w:multiLevelType w:val="hybridMultilevel"/>
    <w:tmpl w:val="588674E4"/>
    <w:lvl w:ilvl="0" w:tplc="C35AE3E8">
      <w:start w:val="1"/>
      <w:numFmt w:val="decimal"/>
      <w:lvlText w:val="%1."/>
      <w:lvlJc w:val="left"/>
      <w:pPr>
        <w:ind w:left="720" w:hanging="360"/>
      </w:pPr>
    </w:lvl>
    <w:lvl w:ilvl="1" w:tplc="BEB8417E">
      <w:start w:val="1"/>
      <w:numFmt w:val="lowerLetter"/>
      <w:lvlText w:val="%2."/>
      <w:lvlJc w:val="left"/>
      <w:pPr>
        <w:ind w:left="1440" w:hanging="360"/>
      </w:pPr>
    </w:lvl>
    <w:lvl w:ilvl="2" w:tplc="CA9C7206">
      <w:start w:val="1"/>
      <w:numFmt w:val="lowerRoman"/>
      <w:lvlText w:val="%3."/>
      <w:lvlJc w:val="right"/>
      <w:pPr>
        <w:ind w:left="2160" w:hanging="180"/>
      </w:pPr>
    </w:lvl>
    <w:lvl w:ilvl="3" w:tplc="C2FA9DD6">
      <w:start w:val="1"/>
      <w:numFmt w:val="decimal"/>
      <w:lvlText w:val="%4."/>
      <w:lvlJc w:val="left"/>
      <w:pPr>
        <w:ind w:left="2880" w:hanging="360"/>
      </w:pPr>
    </w:lvl>
    <w:lvl w:ilvl="4" w:tplc="A1CA3ED8">
      <w:start w:val="1"/>
      <w:numFmt w:val="lowerLetter"/>
      <w:lvlText w:val="%5."/>
      <w:lvlJc w:val="left"/>
      <w:pPr>
        <w:ind w:left="3600" w:hanging="360"/>
      </w:pPr>
    </w:lvl>
    <w:lvl w:ilvl="5" w:tplc="704EC606">
      <w:start w:val="1"/>
      <w:numFmt w:val="lowerRoman"/>
      <w:lvlText w:val="%6."/>
      <w:lvlJc w:val="right"/>
      <w:pPr>
        <w:ind w:left="4320" w:hanging="180"/>
      </w:pPr>
    </w:lvl>
    <w:lvl w:ilvl="6" w:tplc="71706C0C">
      <w:start w:val="1"/>
      <w:numFmt w:val="decimal"/>
      <w:lvlText w:val="%7."/>
      <w:lvlJc w:val="left"/>
      <w:pPr>
        <w:ind w:left="5040" w:hanging="360"/>
      </w:pPr>
    </w:lvl>
    <w:lvl w:ilvl="7" w:tplc="8D80CB5C">
      <w:start w:val="1"/>
      <w:numFmt w:val="lowerLetter"/>
      <w:lvlText w:val="%8."/>
      <w:lvlJc w:val="left"/>
      <w:pPr>
        <w:ind w:left="5760" w:hanging="360"/>
      </w:pPr>
    </w:lvl>
    <w:lvl w:ilvl="8" w:tplc="1024748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compat/>
  <w:rsids>
    <w:rsidRoot w:val="00FC3315"/>
    <w:rsid w:val="000C1B21"/>
    <w:rsid w:val="000C760A"/>
    <w:rsid w:val="000D2959"/>
    <w:rsid w:val="001576BD"/>
    <w:rsid w:val="00183B8B"/>
    <w:rsid w:val="001952A9"/>
    <w:rsid w:val="002B1EFC"/>
    <w:rsid w:val="00325E3C"/>
    <w:rsid w:val="00335D56"/>
    <w:rsid w:val="003C08F2"/>
    <w:rsid w:val="00410D8C"/>
    <w:rsid w:val="00416716"/>
    <w:rsid w:val="004474A9"/>
    <w:rsid w:val="0050790E"/>
    <w:rsid w:val="00511AA4"/>
    <w:rsid w:val="00521E9E"/>
    <w:rsid w:val="00544A49"/>
    <w:rsid w:val="005A5B46"/>
    <w:rsid w:val="00622034"/>
    <w:rsid w:val="007E2BE6"/>
    <w:rsid w:val="00801B19"/>
    <w:rsid w:val="008020D5"/>
    <w:rsid w:val="008322AC"/>
    <w:rsid w:val="00865722"/>
    <w:rsid w:val="0088496F"/>
    <w:rsid w:val="008A0657"/>
    <w:rsid w:val="008B224B"/>
    <w:rsid w:val="008B3C7B"/>
    <w:rsid w:val="008C358C"/>
    <w:rsid w:val="009074ED"/>
    <w:rsid w:val="009645B3"/>
    <w:rsid w:val="00976B94"/>
    <w:rsid w:val="009C36F9"/>
    <w:rsid w:val="009D222A"/>
    <w:rsid w:val="009E7B8A"/>
    <w:rsid w:val="009F27E2"/>
    <w:rsid w:val="009F5760"/>
    <w:rsid w:val="00A0703A"/>
    <w:rsid w:val="00AC53D5"/>
    <w:rsid w:val="00B44662"/>
    <w:rsid w:val="00C60C15"/>
    <w:rsid w:val="00C81473"/>
    <w:rsid w:val="00C83126"/>
    <w:rsid w:val="00D240F4"/>
    <w:rsid w:val="00D466D8"/>
    <w:rsid w:val="00D92AD8"/>
    <w:rsid w:val="00E32F86"/>
    <w:rsid w:val="00E40B0C"/>
    <w:rsid w:val="00E9762E"/>
    <w:rsid w:val="00EA2C4A"/>
    <w:rsid w:val="00EB5752"/>
    <w:rsid w:val="00EE2410"/>
    <w:rsid w:val="00F14AB6"/>
    <w:rsid w:val="00F22F4E"/>
    <w:rsid w:val="00F439A8"/>
    <w:rsid w:val="00FA2E58"/>
    <w:rsid w:val="00FC3315"/>
    <w:rsid w:val="00FD1C1F"/>
    <w:rsid w:val="00FD7A2E"/>
    <w:rsid w:val="15CFAB4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678</Words>
  <Characters>4069</Characters>
  <Application>Microsoft Office Word</Application>
  <DocSecurity>0</DocSecurity>
  <Lines>33</Lines>
  <Paragraphs>9</Paragraphs>
  <ScaleCrop>false</ScaleCrop>
  <Company/>
  <LinksUpToDate>false</LinksUpToDate>
  <CharactersWithSpaces>4738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PWSZ</cp:lastModifiedBy>
  <cp:revision>6</cp:revision>
  <dcterms:created xsi:type="dcterms:W3CDTF">2019-07-02T15:46:00Z</dcterms:created>
  <dcterms:modified xsi:type="dcterms:W3CDTF">2020-01-30T09:23:00Z</dcterms:modified>
</cp:coreProperties>
</file>